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环保局2018年度部门预算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 </w:t>
      </w:r>
      <w:r>
        <w:rPr>
          <w:rFonts w:hint="eastAsia"/>
          <w:b/>
          <w:bCs/>
          <w:sz w:val="36"/>
          <w:szCs w:val="36"/>
          <w:lang w:eastAsia="zh-CN"/>
        </w:rPr>
        <w:t>双湖县</w:t>
      </w:r>
      <w:r>
        <w:rPr>
          <w:rFonts w:hint="eastAsia"/>
          <w:b/>
          <w:bCs/>
          <w:sz w:val="36"/>
          <w:szCs w:val="36"/>
        </w:rPr>
        <w:t>环保局概况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一、部门职责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环保局2018年度部门预算明细表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环保局2018年度部门预算数据分析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环保局概况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一、部门职责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（一）、贯彻执行国家、自治区、地区有关环境保护和节能减排的方针、政策、法律、法规并组织实施和监督检查。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（二）、拟定全县环境保护事业的发展规划；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（三）、负责县、乡环境保护以及节能减排项目落实，承担从源头上预防、控制环境污染和环境破坏的责任，负责环境污染防治的监督管理。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（四）、承担全县辐射源管理监管职责，组织协调环境保护重点工程建设项目及建设项目“三同时”实施的监督管理。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（五）、负责全县环境污染事故突发战备工作，负责环境监测和信息发布，组织、指导和协调环境保护宣传教育工作。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（六）、承担县委、县政府交办的其他事项。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环保局2018年度部门预算明细表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双湖县环保局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</w:t>
      </w:r>
      <w:r>
        <w:rPr>
          <w:rFonts w:hint="eastAsia" w:asciiTheme="majorEastAsia" w:hAnsiTheme="majorEastAsia" w:eastAsiaTheme="majorEastAsia"/>
          <w:b/>
          <w:bCs/>
          <w:sz w:val="32"/>
        </w:rPr>
        <w:t>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环保局一般公共预算财政拨款</w:t>
      </w:r>
      <w:r>
        <w:rPr>
          <w:rFonts w:hint="eastAsia" w:ascii="仿宋" w:hAnsi="仿宋" w:eastAsia="仿宋" w:cs="仿宋"/>
          <w:sz w:val="32"/>
        </w:rPr>
        <w:t>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7002380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40" w:firstLineChars="200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7002380</w:t>
      </w:r>
      <w:r>
        <w:rPr>
          <w:rFonts w:hint="eastAsia" w:ascii="仿宋" w:hAnsi="仿宋" w:eastAsia="仿宋" w:cs="仿宋"/>
          <w:sz w:val="32"/>
        </w:rPr>
        <w:t>元。其中，工资福利支出</w:t>
      </w:r>
      <w:r>
        <w:rPr>
          <w:rFonts w:hint="eastAsia" w:ascii="仿宋" w:hAnsi="仿宋" w:eastAsia="仿宋" w:cs="仿宋"/>
          <w:sz w:val="32"/>
          <w:lang w:eastAsia="zh-CN"/>
        </w:rPr>
        <w:t>（其他工资福利支出）</w:t>
      </w:r>
      <w:r>
        <w:rPr>
          <w:rFonts w:hint="eastAsia" w:ascii="仿宋" w:hAnsi="仿宋" w:eastAsia="仿宋" w:cs="仿宋"/>
          <w:sz w:val="32"/>
          <w:lang w:val="en-US" w:eastAsia="zh-CN"/>
        </w:rPr>
        <w:t>52380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6950000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411A4"/>
    <w:rsid w:val="00223A2D"/>
    <w:rsid w:val="003C23AA"/>
    <w:rsid w:val="00414CC8"/>
    <w:rsid w:val="00475804"/>
    <w:rsid w:val="004A325D"/>
    <w:rsid w:val="004F7FCA"/>
    <w:rsid w:val="005839B0"/>
    <w:rsid w:val="005D1116"/>
    <w:rsid w:val="006A12DC"/>
    <w:rsid w:val="007717B4"/>
    <w:rsid w:val="00786B18"/>
    <w:rsid w:val="009355C2"/>
    <w:rsid w:val="00942AE8"/>
    <w:rsid w:val="00AB305D"/>
    <w:rsid w:val="00AD3003"/>
    <w:rsid w:val="00B2796D"/>
    <w:rsid w:val="00BC30D8"/>
    <w:rsid w:val="00BF6EE7"/>
    <w:rsid w:val="00C04DBD"/>
    <w:rsid w:val="00D0282A"/>
    <w:rsid w:val="00D151A2"/>
    <w:rsid w:val="00D266D4"/>
    <w:rsid w:val="00D2798F"/>
    <w:rsid w:val="00D91CA0"/>
    <w:rsid w:val="00DF001D"/>
    <w:rsid w:val="00E454BB"/>
    <w:rsid w:val="00E541A0"/>
    <w:rsid w:val="00E95DAA"/>
    <w:rsid w:val="080F61FD"/>
    <w:rsid w:val="1005445A"/>
    <w:rsid w:val="15B72C06"/>
    <w:rsid w:val="18D94996"/>
    <w:rsid w:val="1E766C38"/>
    <w:rsid w:val="2E1F40DC"/>
    <w:rsid w:val="303B6D9A"/>
    <w:rsid w:val="3D556E85"/>
    <w:rsid w:val="42E15878"/>
    <w:rsid w:val="441D6879"/>
    <w:rsid w:val="5C4B1CFF"/>
    <w:rsid w:val="672C1DAF"/>
    <w:rsid w:val="6FE57DBB"/>
    <w:rsid w:val="76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262</Words>
  <Characters>1500</Characters>
  <Lines>12</Lines>
  <Paragraphs>3</Paragraphs>
  <ScaleCrop>false</ScaleCrop>
  <LinksUpToDate>false</LinksUpToDate>
  <CharactersWithSpaces>1759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2018-04-07T10:14:00Z</dcterms:created>
  <dc:creator>PC</dc:creator>
  <cp:lastModifiedBy>lenovo</cp:lastModifiedBy>
  <dcterms:modified xsi:type="dcterms:W3CDTF">2018-06-11T20:52:42Z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