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  <w:lang w:eastAsia="zh-CN"/>
        </w:rPr>
        <w:t>双湖县电视台</w:t>
      </w:r>
      <w:r>
        <w:rPr>
          <w:rFonts w:hint="eastAsia" w:asciiTheme="majorEastAsia" w:hAnsiTheme="majorEastAsia" w:eastAsiaTheme="majorEastAsia"/>
          <w:b/>
          <w:sz w:val="52"/>
          <w:szCs w:val="52"/>
        </w:rPr>
        <w:t>2018年度部门预算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月1日</w:t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both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both"/>
        <w:rPr>
          <w:rFonts w:hint="eastAsia"/>
          <w:b/>
          <w:bCs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目录</w:t>
      </w:r>
    </w:p>
    <w:p>
      <w:pPr>
        <w:spacing w:line="480" w:lineRule="auto"/>
      </w:pPr>
    </w:p>
    <w:p>
      <w:pPr>
        <w:spacing w:line="480" w:lineRule="auto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第一部分    </w:t>
      </w:r>
      <w:r>
        <w:rPr>
          <w:rFonts w:hint="eastAsia"/>
          <w:b/>
          <w:bCs/>
          <w:sz w:val="32"/>
          <w:lang w:eastAsia="zh-CN"/>
        </w:rPr>
        <w:t>双湖县电视台</w:t>
      </w:r>
      <w:r>
        <w:rPr>
          <w:rFonts w:hint="eastAsia"/>
          <w:b/>
          <w:bCs/>
          <w:sz w:val="32"/>
        </w:rPr>
        <w:t>概况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一、部门预算单位结构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二、部门职责和机构设置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 xml:space="preserve">第二部分    </w:t>
      </w: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双湖县电视台</w:t>
      </w:r>
      <w:r>
        <w:rPr>
          <w:rFonts w:hint="eastAsia" w:asciiTheme="majorEastAsia" w:hAnsiTheme="majorEastAsia" w:eastAsiaTheme="majorEastAsia"/>
          <w:b/>
          <w:bCs/>
          <w:sz w:val="32"/>
        </w:rPr>
        <w:t>2018年度部门预算明细表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八、部门支出总表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 xml:space="preserve">第三部分    </w:t>
      </w: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双湖县电视台</w:t>
      </w:r>
      <w:r>
        <w:rPr>
          <w:rFonts w:hint="eastAsia" w:asciiTheme="majorEastAsia" w:hAnsiTheme="majorEastAsia" w:eastAsiaTheme="majorEastAsia"/>
          <w:b/>
          <w:bCs/>
          <w:sz w:val="32"/>
        </w:rPr>
        <w:t>2018年度部门预算数据分析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第四部分    名词解释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第一部分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双湖县电视台</w:t>
      </w:r>
      <w:r>
        <w:rPr>
          <w:rFonts w:hint="eastAsia" w:asciiTheme="majorEastAsia" w:hAnsiTheme="majorEastAsia" w:eastAsiaTheme="majorEastAsia"/>
          <w:b/>
          <w:bCs/>
          <w:sz w:val="32"/>
        </w:rPr>
        <w:t>概况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一、部门预算单位构成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双湖县电视台</w:t>
      </w:r>
      <w:r>
        <w:rPr>
          <w:rFonts w:hint="eastAsia" w:ascii="仿宋" w:hAnsi="仿宋" w:eastAsia="仿宋" w:cs="仿宋"/>
          <w:sz w:val="30"/>
          <w:szCs w:val="30"/>
        </w:rPr>
        <w:t>单位构成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双湖县文广局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2级预算单位。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二、部门职责和机构设置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（一）部门职责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贯彻执行国家和自治区、地区关于文化艺术、广播电视、新闻出版、文化遗产、著作权工作的方针政策和法律法规，组织拟订全县文化艺术、广播电视、新闻出版、文化遗产、著作权管理的有关方针政策、发展规划、管理规章并组织实施。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 会同有关部门组织拟订全县文化产业政策和规划，开展文化产业统计工作。指导、协调全县文化产业发展。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3、会同有关部门组织拟订全县文化市场发展的政策和规划，并负责全县文化、广电、新闻出版、文物、版权的监督、管理和执法工作。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4、 指导和管理全县艺术创作、研究工作;扶持各门类艺术精品的创作，指导全县文化艺术团体建设。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5、综合管理全县社会文化活动和文化馆、图书馆事业，指导全县社会文化工作，协调全县性重大文化活动。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6、 综合管理全县文化遗产保护事业和博物馆事业、负责申报文物保护单位及非物质文化遗产保护项目和传承人工作;指导、协调全县文化遗产管理、保护、研究和宣传。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7、 综合管理全县各类出版物，负责出版、发行、印刷、著作权管理及代理机构的审核、报批工作;负责全县著作权(包括计算机软件著作权)管理工作，组织实施图书、报刊、电子等各类出版物的审读和审看。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8、综合管理全县广播影视事业。统一协调全县广播电视节目的传输覆盖;负责对全县电影发行放映和广播电视播出机构及播出情况的监管。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9、指导、组织文化广电新闻出版行业的人才队伍建设，推进系统内人事制度改革;负责行业的教育培训工作。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10、指导相关行业的协会、学会等社团组织的业务活动。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11、承办县政府交办的其他事项。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（二）部门机构设置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双湖县电视台无下设单位</w:t>
      </w:r>
      <w:r>
        <w:rPr>
          <w:rFonts w:hint="eastAsia" w:ascii="仿宋" w:hAnsi="仿宋" w:eastAsia="仿宋" w:cs="仿宋"/>
          <w:sz w:val="30"/>
          <w:szCs w:val="30"/>
        </w:rPr>
        <w:t>组成部门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第二部分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双湖县电视台</w:t>
      </w:r>
      <w:r>
        <w:rPr>
          <w:rFonts w:hint="eastAsia" w:asciiTheme="majorEastAsia" w:hAnsiTheme="majorEastAsia" w:eastAsiaTheme="majorEastAsia"/>
          <w:b/>
          <w:bCs/>
          <w:sz w:val="32"/>
        </w:rPr>
        <w:t>2018年度预算明细表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八、部门支出总表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both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ind w:firstLine="3855" w:firstLineChars="1200"/>
        <w:jc w:val="both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第三部分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双湖县电视台</w:t>
      </w:r>
      <w:r>
        <w:rPr>
          <w:rFonts w:hint="eastAsia" w:asciiTheme="majorEastAsia" w:hAnsiTheme="majorEastAsia" w:eastAsiaTheme="majorEastAsia"/>
          <w:b/>
          <w:bCs/>
          <w:sz w:val="32"/>
        </w:rPr>
        <w:t>2018年度部门预算数据分析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一、2018年度财政拨款收支预算情况总体说明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2018年电视台一般公共预算财政拨款收入1498021.4元。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bookmarkStart w:id="0" w:name="_Toc510892754"/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二、2018年度一般公共预算当年财政拨款情况说明</w:t>
      </w:r>
      <w:bookmarkEnd w:id="0"/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2018年拨款总额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1498021.4</w:t>
      </w:r>
      <w:r>
        <w:rPr>
          <w:rFonts w:hint="eastAsia" w:ascii="仿宋" w:hAnsi="仿宋" w:eastAsia="仿宋" w:cs="仿宋"/>
          <w:sz w:val="32"/>
          <w:szCs w:val="32"/>
        </w:rPr>
        <w:t>元。其中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工资福利支出金额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1419621.4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商品与服务支出金额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70000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、行政事业性项目支出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8400元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tabs>
          <w:tab w:val="left" w:pos="3675"/>
        </w:tabs>
        <w:outlineLvl w:val="1"/>
        <w:rPr>
          <w:rFonts w:asciiTheme="majorEastAsia" w:hAnsiTheme="majorEastAsia" w:eastAsiaTheme="majorEastAsia"/>
          <w:b/>
          <w:sz w:val="36"/>
          <w:szCs w:val="36"/>
        </w:rPr>
      </w:pPr>
      <w:bookmarkStart w:id="1" w:name="_Toc510892755"/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三、2018年度一般公共预算基本支出情况说明</w:t>
      </w:r>
      <w:bookmarkEnd w:id="1"/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szCs w:val="32"/>
        </w:rPr>
      </w:pPr>
      <w:bookmarkStart w:id="2" w:name="_Toc510892756"/>
      <w:r>
        <w:rPr>
          <w:rFonts w:hint="eastAsia" w:ascii="仿宋" w:hAnsi="仿宋" w:eastAsia="仿宋" w:cs="仿宋"/>
          <w:sz w:val="32"/>
          <w:szCs w:val="32"/>
          <w:lang w:eastAsia="zh-CN"/>
        </w:rPr>
        <w:t>电视台</w:t>
      </w:r>
      <w:r>
        <w:rPr>
          <w:rFonts w:hint="eastAsia" w:ascii="仿宋" w:hAnsi="仿宋" w:eastAsia="仿宋" w:cs="仿宋"/>
          <w:sz w:val="32"/>
          <w:szCs w:val="32"/>
        </w:rPr>
        <w:t>商品和服务支出经费安排情况如下：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70000</w:t>
      </w:r>
      <w:r>
        <w:rPr>
          <w:rFonts w:hint="eastAsia" w:ascii="仿宋" w:hAnsi="仿宋" w:eastAsia="仿宋" w:cs="仿宋"/>
          <w:sz w:val="32"/>
          <w:szCs w:val="32"/>
        </w:rPr>
        <w:t xml:space="preserve">元。   </w:t>
      </w:r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办公费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印刷费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、差旅费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21000元、</w:t>
      </w:r>
      <w:r>
        <w:rPr>
          <w:rFonts w:hint="eastAsia" w:ascii="仿宋" w:hAnsi="仿宋" w:eastAsia="仿宋" w:cs="仿宋"/>
          <w:sz w:val="32"/>
          <w:szCs w:val="32"/>
        </w:rPr>
        <w:t>公务用车运行维护费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22400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2100元、培训费3500元、维修（护）费3500元、其它商品和服务支出3500元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tabs>
          <w:tab w:val="left" w:pos="3675"/>
        </w:tabs>
        <w:outlineLvl w:val="1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四、2018年度一般公共预算“三公”经费预算情况说明</w:t>
      </w:r>
      <w:bookmarkEnd w:id="2"/>
    </w:p>
    <w:p>
      <w:pPr>
        <w:spacing w:line="360" w:lineRule="auto"/>
        <w:ind w:firstLine="6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2018年一般公共预算拨款中商品和服务支出预算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70000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元。其中“三公”经费安排：公务用车运行维护费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22400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元、会议费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2100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元。</w:t>
      </w: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ind w:firstLine="3213" w:firstLineChars="10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</w:p>
    <w:p>
      <w:pPr>
        <w:ind w:firstLine="3213" w:firstLineChars="10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第四部分</w:t>
      </w:r>
    </w:p>
    <w:p>
      <w:pPr>
        <w:ind w:firstLine="2891" w:firstLineChars="9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附件：名词解释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414CC8"/>
    <w:rsid w:val="000B50FE"/>
    <w:rsid w:val="000E5124"/>
    <w:rsid w:val="001745FE"/>
    <w:rsid w:val="001774CC"/>
    <w:rsid w:val="001D2699"/>
    <w:rsid w:val="001E7526"/>
    <w:rsid w:val="002673F3"/>
    <w:rsid w:val="00272E7F"/>
    <w:rsid w:val="003406B4"/>
    <w:rsid w:val="00345C8B"/>
    <w:rsid w:val="003C23AA"/>
    <w:rsid w:val="00414CC8"/>
    <w:rsid w:val="004467AD"/>
    <w:rsid w:val="004A325D"/>
    <w:rsid w:val="004E2A76"/>
    <w:rsid w:val="004E2F55"/>
    <w:rsid w:val="004F7FCA"/>
    <w:rsid w:val="00556B28"/>
    <w:rsid w:val="00582E6D"/>
    <w:rsid w:val="005E4219"/>
    <w:rsid w:val="00735AD3"/>
    <w:rsid w:val="007C651D"/>
    <w:rsid w:val="007F01C4"/>
    <w:rsid w:val="007F54CD"/>
    <w:rsid w:val="00911D6A"/>
    <w:rsid w:val="00970899"/>
    <w:rsid w:val="009A2D17"/>
    <w:rsid w:val="009B7A4C"/>
    <w:rsid w:val="00AD3003"/>
    <w:rsid w:val="00AF72A4"/>
    <w:rsid w:val="00B17671"/>
    <w:rsid w:val="00B868C6"/>
    <w:rsid w:val="00BC5B65"/>
    <w:rsid w:val="00BD54F6"/>
    <w:rsid w:val="00BE7F35"/>
    <w:rsid w:val="00D16AD8"/>
    <w:rsid w:val="00D507B8"/>
    <w:rsid w:val="00D70445"/>
    <w:rsid w:val="00D91CA0"/>
    <w:rsid w:val="00D94899"/>
    <w:rsid w:val="00DA4A06"/>
    <w:rsid w:val="00DB0B92"/>
    <w:rsid w:val="00DE09A9"/>
    <w:rsid w:val="00E87FCF"/>
    <w:rsid w:val="00F00378"/>
    <w:rsid w:val="00F476D8"/>
    <w:rsid w:val="00F622F0"/>
    <w:rsid w:val="00F9280F"/>
    <w:rsid w:val="00F93313"/>
    <w:rsid w:val="0394662E"/>
    <w:rsid w:val="085C4DD2"/>
    <w:rsid w:val="0F5068FF"/>
    <w:rsid w:val="28D65B0C"/>
    <w:rsid w:val="431604BC"/>
    <w:rsid w:val="4DDB5817"/>
    <w:rsid w:val="57BA5D59"/>
    <w:rsid w:val="580E5702"/>
    <w:rsid w:val="5C9B79A4"/>
    <w:rsid w:val="659041D5"/>
    <w:rsid w:val="6DB6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26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310</Words>
  <Characters>1768</Characters>
  <Lines>14</Lines>
  <Paragraphs>4</Paragraphs>
  <ScaleCrop>false</ScaleCrop>
  <LinksUpToDate>false</LinksUpToDate>
  <CharactersWithSpaces>2074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2018-04-07T08:30:00Z</dcterms:created>
  <dc:creator>PC</dc:creator>
  <cp:lastModifiedBy>lenovo</cp:lastModifiedBy>
  <cp:lastPrinted>2018-04-11T04:30:00Z</cp:lastPrinted>
  <dcterms:modified xsi:type="dcterms:W3CDTF">2018-06-11T20:41:58Z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