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A2" w:rsidRPr="00341D2D" w:rsidRDefault="008139A2" w:rsidP="00341D2D">
      <w:pPr>
        <w:widowControl/>
        <w:spacing w:before="100" w:beforeAutospacing="1" w:after="180" w:line="450" w:lineRule="atLeast"/>
        <w:jc w:val="left"/>
        <w:rPr>
          <w:rFonts w:ascii="楷体" w:eastAsia="楷体" w:hAnsi="楷体" w:cs="楷体"/>
          <w:bCs/>
          <w:kern w:val="0"/>
          <w:sz w:val="28"/>
          <w:szCs w:val="28"/>
        </w:rPr>
      </w:pPr>
      <w:r>
        <w:rPr>
          <w:rFonts w:ascii="楷体" w:eastAsia="楷体" w:hAnsi="楷体" w:cs="楷体" w:hint="eastAsia"/>
          <w:bCs/>
          <w:kern w:val="0"/>
          <w:sz w:val="28"/>
          <w:szCs w:val="28"/>
        </w:rPr>
        <w:t>双湖县第XX</w:t>
      </w:r>
      <w:r w:rsidRPr="00363F0E">
        <w:rPr>
          <w:rFonts w:ascii="楷体" w:eastAsia="楷体" w:hAnsi="楷体" w:cs="楷体" w:hint="eastAsia"/>
          <w:bCs/>
          <w:kern w:val="0"/>
          <w:sz w:val="28"/>
          <w:szCs w:val="28"/>
        </w:rPr>
        <w:t>届人民代表大会第</w:t>
      </w:r>
      <w:r>
        <w:rPr>
          <w:rFonts w:ascii="楷体" w:eastAsia="楷体" w:hAnsi="楷体" w:cs="楷体" w:hint="eastAsia"/>
          <w:bCs/>
          <w:kern w:val="0"/>
          <w:sz w:val="28"/>
          <w:szCs w:val="28"/>
        </w:rPr>
        <w:t>XX</w:t>
      </w:r>
      <w:r w:rsidRPr="00363F0E">
        <w:rPr>
          <w:rFonts w:ascii="楷体" w:eastAsia="楷体" w:hAnsi="楷体" w:cs="楷体" w:hint="eastAsia"/>
          <w:bCs/>
          <w:kern w:val="0"/>
          <w:sz w:val="28"/>
          <w:szCs w:val="28"/>
        </w:rPr>
        <w:t>次会议材料之二十三</w:t>
      </w:r>
    </w:p>
    <w:p w:rsidR="008139A2" w:rsidRPr="00363F0E" w:rsidRDefault="008139A2" w:rsidP="008139A2">
      <w:pPr>
        <w:autoSpaceDE w:val="0"/>
        <w:autoSpaceDN w:val="0"/>
        <w:adjustRightInd w:val="0"/>
        <w:spacing w:line="520" w:lineRule="exact"/>
        <w:ind w:firstLine="660"/>
        <w:jc w:val="center"/>
        <w:rPr>
          <w:rFonts w:ascii="黑体" w:eastAsia="黑体" w:hAnsi="黑体" w:cs="仿宋_GB2312"/>
          <w:sz w:val="44"/>
          <w:szCs w:val="44"/>
          <w:lang w:val="zh-CN"/>
        </w:rPr>
      </w:pPr>
      <w:r w:rsidRPr="00363F0E">
        <w:rPr>
          <w:rFonts w:ascii="黑体" w:eastAsia="黑体" w:hAnsi="黑体" w:cs="仿宋_GB2312" w:hint="eastAsia"/>
          <w:sz w:val="44"/>
          <w:szCs w:val="44"/>
          <w:lang w:val="zh-CN"/>
        </w:rPr>
        <w:t>双湖县</w:t>
      </w:r>
      <w:r w:rsidR="0092086C">
        <w:rPr>
          <w:rFonts w:ascii="黑体" w:eastAsia="黑体" w:hAnsi="黑体" w:cs="仿宋_GB2312" w:hint="eastAsia"/>
          <w:sz w:val="44"/>
          <w:szCs w:val="44"/>
          <w:lang w:val="zh-CN"/>
        </w:rPr>
        <w:t>十三五</w:t>
      </w:r>
      <w:r w:rsidRPr="00363F0E">
        <w:rPr>
          <w:rFonts w:ascii="黑体" w:eastAsia="黑体" w:hAnsi="黑体" w:cs="仿宋_GB2312" w:hint="eastAsia"/>
          <w:sz w:val="44"/>
          <w:szCs w:val="44"/>
          <w:lang w:val="zh-CN"/>
        </w:rPr>
        <w:t>财政预算执行情况与</w:t>
      </w:r>
      <w:r w:rsidR="00020084">
        <w:rPr>
          <w:rFonts w:ascii="黑体" w:eastAsia="黑体" w:hAnsi="黑体" w:cs="仿宋_GB2312" w:hint="eastAsia"/>
          <w:sz w:val="44"/>
          <w:szCs w:val="44"/>
          <w:lang w:val="zh-CN"/>
        </w:rPr>
        <w:t>2021</w:t>
      </w:r>
      <w:r w:rsidRPr="00363F0E">
        <w:rPr>
          <w:rFonts w:ascii="黑体" w:eastAsia="黑体" w:hAnsi="黑体" w:cs="仿宋_GB2312" w:hint="eastAsia"/>
          <w:sz w:val="44"/>
          <w:szCs w:val="44"/>
          <w:lang w:val="zh-CN"/>
        </w:rPr>
        <w:t>年财政预算(草案)</w:t>
      </w:r>
    </w:p>
    <w:p w:rsidR="008139A2" w:rsidRPr="00363F0E" w:rsidRDefault="008139A2" w:rsidP="004B4468">
      <w:pPr>
        <w:autoSpaceDE w:val="0"/>
        <w:autoSpaceDN w:val="0"/>
        <w:adjustRightInd w:val="0"/>
        <w:spacing w:line="560" w:lineRule="exact"/>
        <w:ind w:firstLineChars="200" w:firstLine="560"/>
        <w:rPr>
          <w:rFonts w:ascii="仿宋" w:eastAsia="仿宋" w:hAnsi="仿宋" w:cs="仿宋_GB2312"/>
          <w:sz w:val="28"/>
          <w:szCs w:val="28"/>
          <w:lang w:val="zh-CN"/>
        </w:rPr>
      </w:pPr>
      <w:r w:rsidRPr="00363F0E">
        <w:rPr>
          <w:rFonts w:ascii="仿宋" w:eastAsia="仿宋" w:hAnsi="仿宋" w:cs="仿宋_GB2312" w:hint="eastAsia"/>
          <w:sz w:val="28"/>
          <w:szCs w:val="28"/>
          <w:lang w:val="zh-CN"/>
        </w:rPr>
        <w:t>—</w:t>
      </w:r>
      <w:r>
        <w:rPr>
          <w:rFonts w:ascii="仿宋" w:eastAsia="仿宋" w:hAnsi="仿宋" w:cs="仿宋_GB2312" w:hint="eastAsia"/>
          <w:sz w:val="28"/>
          <w:szCs w:val="28"/>
          <w:lang w:val="zh-CN"/>
        </w:rPr>
        <w:t>2021</w:t>
      </w:r>
      <w:r w:rsidRPr="00363F0E">
        <w:rPr>
          <w:rFonts w:ascii="仿宋" w:eastAsia="仿宋" w:hAnsi="仿宋" w:cs="仿宋_GB2312" w:hint="eastAsia"/>
          <w:sz w:val="28"/>
          <w:szCs w:val="28"/>
          <w:lang w:val="zh-CN"/>
        </w:rPr>
        <w:t>年</w:t>
      </w:r>
      <w:r>
        <w:rPr>
          <w:rFonts w:ascii="仿宋" w:eastAsia="仿宋" w:hAnsi="仿宋" w:cs="仿宋_GB2312" w:hint="eastAsia"/>
          <w:sz w:val="28"/>
          <w:szCs w:val="28"/>
          <w:lang w:val="zh-CN"/>
        </w:rPr>
        <w:t>XX</w:t>
      </w:r>
      <w:r w:rsidRPr="00363F0E">
        <w:rPr>
          <w:rFonts w:ascii="仿宋" w:eastAsia="仿宋" w:hAnsi="仿宋" w:cs="仿宋_GB2312" w:hint="eastAsia"/>
          <w:sz w:val="28"/>
          <w:szCs w:val="28"/>
          <w:lang w:val="zh-CN"/>
        </w:rPr>
        <w:t>月</w:t>
      </w:r>
      <w:r>
        <w:rPr>
          <w:rFonts w:ascii="仿宋" w:eastAsia="仿宋" w:hAnsi="仿宋" w:cs="仿宋_GB2312" w:hint="eastAsia"/>
          <w:sz w:val="28"/>
          <w:szCs w:val="28"/>
          <w:lang w:val="zh-CN"/>
        </w:rPr>
        <w:t>XX日双湖县第二</w:t>
      </w:r>
      <w:r w:rsidRPr="00363F0E">
        <w:rPr>
          <w:rFonts w:ascii="仿宋" w:eastAsia="仿宋" w:hAnsi="仿宋" w:cs="仿宋_GB2312" w:hint="eastAsia"/>
          <w:sz w:val="28"/>
          <w:szCs w:val="28"/>
          <w:lang w:val="zh-CN"/>
        </w:rPr>
        <w:t xml:space="preserve">届人民代表大会第六次会议上  </w:t>
      </w:r>
    </w:p>
    <w:p w:rsidR="008139A2" w:rsidRPr="00363F0E" w:rsidRDefault="008139A2" w:rsidP="008139A2">
      <w:pPr>
        <w:autoSpaceDE w:val="0"/>
        <w:autoSpaceDN w:val="0"/>
        <w:adjustRightInd w:val="0"/>
        <w:spacing w:line="560" w:lineRule="exact"/>
        <w:ind w:firstLineChars="200" w:firstLine="640"/>
        <w:rPr>
          <w:rFonts w:ascii="仿宋" w:eastAsia="仿宋" w:hAnsi="仿宋" w:cs="仿宋_GB2312"/>
          <w:sz w:val="32"/>
          <w:szCs w:val="32"/>
          <w:lang w:val="zh-CN"/>
        </w:rPr>
      </w:pPr>
      <w:r w:rsidRPr="00363F0E">
        <w:rPr>
          <w:rFonts w:ascii="仿宋" w:eastAsia="仿宋" w:hAnsi="仿宋" w:cs="仿宋_GB2312" w:hint="eastAsia"/>
          <w:sz w:val="32"/>
          <w:szCs w:val="32"/>
          <w:lang w:val="zh-CN"/>
        </w:rPr>
        <w:t>各位代表：</w:t>
      </w:r>
    </w:p>
    <w:p w:rsidR="008139A2" w:rsidRPr="00363F0E" w:rsidRDefault="008139A2" w:rsidP="008139A2">
      <w:pPr>
        <w:autoSpaceDE w:val="0"/>
        <w:autoSpaceDN w:val="0"/>
        <w:adjustRightInd w:val="0"/>
        <w:spacing w:line="560" w:lineRule="exact"/>
        <w:ind w:firstLineChars="200" w:firstLine="640"/>
        <w:rPr>
          <w:rFonts w:ascii="仿宋" w:eastAsia="仿宋" w:hAnsi="仿宋"/>
          <w:sz w:val="32"/>
          <w:szCs w:val="32"/>
          <w:lang w:val="zh-CN"/>
        </w:rPr>
      </w:pPr>
      <w:r w:rsidRPr="00363F0E">
        <w:rPr>
          <w:rFonts w:ascii="仿宋" w:eastAsia="仿宋" w:hAnsi="仿宋" w:cs="仿宋_GB2312" w:hint="eastAsia"/>
          <w:sz w:val="32"/>
          <w:szCs w:val="32"/>
          <w:lang w:val="zh-CN"/>
        </w:rPr>
        <w:t>受双湖县人民政府委托，现将双湖县</w:t>
      </w:r>
      <w:r>
        <w:rPr>
          <w:rFonts w:ascii="仿宋" w:eastAsia="仿宋" w:hAnsi="仿宋" w:cs="仿宋_GB2312" w:hint="eastAsia"/>
          <w:sz w:val="32"/>
          <w:szCs w:val="32"/>
          <w:lang w:val="zh-CN"/>
        </w:rPr>
        <w:t>2016年至2020</w:t>
      </w:r>
      <w:r w:rsidRPr="00363F0E">
        <w:rPr>
          <w:rFonts w:ascii="仿宋" w:eastAsia="仿宋" w:hAnsi="仿宋" w:cs="仿宋_GB2312" w:hint="eastAsia"/>
          <w:sz w:val="32"/>
          <w:szCs w:val="32"/>
          <w:lang w:val="zh-CN"/>
        </w:rPr>
        <w:t>年财政预算执行情况和</w:t>
      </w:r>
      <w:r>
        <w:rPr>
          <w:rFonts w:ascii="仿宋" w:eastAsia="仿宋" w:hAnsi="仿宋" w:cs="仿宋_GB2312" w:hint="eastAsia"/>
          <w:sz w:val="32"/>
          <w:szCs w:val="32"/>
          <w:lang w:val="zh-CN"/>
        </w:rPr>
        <w:t>2021年财政预算草案提请双湖县第xx</w:t>
      </w:r>
      <w:r w:rsidRPr="00363F0E">
        <w:rPr>
          <w:rFonts w:ascii="仿宋" w:eastAsia="仿宋" w:hAnsi="仿宋" w:cs="仿宋_GB2312" w:hint="eastAsia"/>
          <w:sz w:val="32"/>
          <w:szCs w:val="32"/>
          <w:lang w:val="zh-CN"/>
        </w:rPr>
        <w:t>届人民代表大会第</w:t>
      </w:r>
      <w:r>
        <w:rPr>
          <w:rFonts w:ascii="仿宋" w:eastAsia="仿宋" w:hAnsi="仿宋" w:cs="仿宋_GB2312" w:hint="eastAsia"/>
          <w:sz w:val="32"/>
          <w:szCs w:val="32"/>
          <w:lang w:val="zh-CN"/>
        </w:rPr>
        <w:t>xx</w:t>
      </w:r>
      <w:r w:rsidRPr="00363F0E">
        <w:rPr>
          <w:rFonts w:ascii="仿宋" w:eastAsia="仿宋" w:hAnsi="仿宋" w:cs="仿宋_GB2312" w:hint="eastAsia"/>
          <w:sz w:val="32"/>
          <w:szCs w:val="32"/>
          <w:lang w:val="zh-CN"/>
        </w:rPr>
        <w:t>次会议审议，并请政协各位委员及其他列席人员提出意见。</w:t>
      </w:r>
    </w:p>
    <w:p w:rsidR="008E1925" w:rsidRDefault="008E1925" w:rsidP="008E1925">
      <w:pPr>
        <w:autoSpaceDE w:val="0"/>
        <w:autoSpaceDN w:val="0"/>
        <w:adjustRightInd w:val="0"/>
        <w:spacing w:line="560" w:lineRule="exact"/>
        <w:ind w:firstLineChars="200" w:firstLine="643"/>
        <w:rPr>
          <w:rFonts w:ascii="仿宋" w:eastAsia="仿宋" w:hAnsi="仿宋"/>
          <w:b/>
          <w:bCs/>
          <w:sz w:val="32"/>
          <w:szCs w:val="32"/>
          <w:lang w:val="zh-CN"/>
        </w:rPr>
      </w:pPr>
      <w:r>
        <w:rPr>
          <w:rFonts w:ascii="仿宋" w:eastAsia="仿宋" w:hAnsi="仿宋" w:cs="黑体" w:hint="eastAsia"/>
          <w:b/>
          <w:bCs/>
          <w:sz w:val="32"/>
          <w:szCs w:val="32"/>
          <w:lang w:val="zh-CN"/>
        </w:rPr>
        <w:t>一、2016年至2020年财政预算</w:t>
      </w:r>
      <w:r w:rsidR="004A2F00">
        <w:rPr>
          <w:rFonts w:ascii="仿宋" w:eastAsia="仿宋" w:hAnsi="仿宋" w:cs="黑体" w:hint="eastAsia"/>
          <w:b/>
          <w:bCs/>
          <w:sz w:val="32"/>
          <w:szCs w:val="32"/>
          <w:lang w:val="zh-CN"/>
        </w:rPr>
        <w:t>工作总结</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5年以来，财政部门在委县、政府的正确领导下，在各级人大及其常委会的监督指导下，充分吸收政协及社会各界的建议，各级各部门高举习近平新时代中国特色社会主义思想伟大旗帜，深入贯彻落实党的十九大、十九届二中、三中、四中全会和自治区第九届三次会议精神，按照地区经济工作会议和县经济工作会议安排部署，紧紧围绕“1245”发展思路和“保工资、保运转、保民生”的总体要求，坚持以人民为中心的发展思想，坚持稳中求进、补齐短板、缩小差距的工作总基调，以推进减税降费改革为主线，以提高发展质量和效益中心，扎实推进财政各项改革，完善工作制度，强化财政监管，圆满完成全年财政任务目标，财政预算执行总体良好，为促进我县经济社会健康发展、民生持续改善、社会局势稳定提供了强大的保障，为我县经济社会长足发展和长治久安做出积极贡献。</w:t>
      </w:r>
    </w:p>
    <w:p w:rsidR="008E1925" w:rsidRDefault="008E1925" w:rsidP="008E1925">
      <w:pPr>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lastRenderedPageBreak/>
        <w:t xml:space="preserve">根据人大有关决议和审查意见，认真贯彻落实《预算法》，有效实施积极的财政政策，深化预算管理制度改革，积极防范化解财政风险，努力促进经济社会持续健康发展。 </w:t>
      </w:r>
    </w:p>
    <w:p w:rsidR="008E1925" w:rsidRDefault="00735910" w:rsidP="008E1925">
      <w:pPr>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一是</w:t>
      </w:r>
      <w:r w:rsidR="008E1925">
        <w:rPr>
          <w:rFonts w:ascii="仿宋" w:eastAsia="仿宋" w:hAnsi="仿宋" w:cs="仿宋_GB2312" w:hint="eastAsia"/>
          <w:sz w:val="32"/>
          <w:szCs w:val="32"/>
          <w:lang w:val="zh-CN"/>
        </w:rPr>
        <w:t>细化支出预算编制，加快预算执行进度。 严格执行人大批准的预算，严禁超预算或无预算支出，严格按程序调整预算，除各类自然灾害和突发事件等急需保障的事项外，原则上不予追加，加强与有预算分配权的主管部门沟通协调，及时将年初预算代管资金下达至相关预算单位，切实把预算细化到执行单位和具体项目，加快年度追加资金的下达力度，坚持财力向基层倾斜，督促预算单位加快预算执行进度。推进财政预决算公开，除涉密部门、涉密事项外，预算单位预决算情况全部予以了公开，公开率达100%。针对年度财政收入，加强财政收入管理，严禁虚增财政收入，坚定不移贯彻落实中央关于减税降费政策落实，做到依法征收、应收尽收。</w:t>
      </w:r>
    </w:p>
    <w:p w:rsidR="008E1925" w:rsidRDefault="00735910" w:rsidP="008E1925">
      <w:pPr>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二是</w:t>
      </w:r>
      <w:r w:rsidR="008E1925">
        <w:rPr>
          <w:rFonts w:ascii="仿宋" w:eastAsia="仿宋" w:hAnsi="仿宋" w:cs="仿宋_GB2312" w:hint="eastAsia"/>
          <w:sz w:val="32"/>
          <w:szCs w:val="32"/>
          <w:lang w:val="zh-CN"/>
        </w:rPr>
        <w:t>清理盘活财政存量资金，提高资金使用效益。充分发挥积极财政政策作用，努力盘活财政存量资金，避免资金使用“碎片化”，增加资金有效供给。建立部门存量资金与预算安排挂钩机制，将部门存量资金作为预算安排的重要参考依据，对年初预算已安排但无支出的部门项目支出，酌情予以调减收回，逐步打破项目支出预算只增不减的固化格局，实现项目支出可进可出，能增能减，促使转变“重预算、轻执行”的理财观念。</w:t>
      </w:r>
    </w:p>
    <w:p w:rsidR="008E1925" w:rsidRDefault="00735910" w:rsidP="008E1925">
      <w:pPr>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三是</w:t>
      </w:r>
      <w:r w:rsidR="008E1925">
        <w:rPr>
          <w:rFonts w:ascii="仿宋" w:eastAsia="仿宋" w:hAnsi="仿宋" w:cs="仿宋_GB2312" w:hint="eastAsia"/>
          <w:sz w:val="32"/>
          <w:szCs w:val="32"/>
          <w:lang w:val="zh-CN"/>
        </w:rPr>
        <w:t>规范国库资金管理，全面清理财政专户。严格执行国库集中支付管理制度，将所有财政资金纳入国库集中支付</w:t>
      </w:r>
      <w:r w:rsidR="008E1925">
        <w:rPr>
          <w:rFonts w:ascii="仿宋" w:eastAsia="仿宋" w:hAnsi="仿宋" w:cs="仿宋_GB2312" w:hint="eastAsia"/>
          <w:sz w:val="32"/>
          <w:szCs w:val="32"/>
          <w:lang w:val="zh-CN"/>
        </w:rPr>
        <w:lastRenderedPageBreak/>
        <w:t>管理，严禁违规将国库资金转入预算单位基本资金账户和财政专户。规范财政资金支付，除单位正常开支等实行财政授权支付外，对基本建设类、政府采购类、工资统发类等支出实行财政直接支付，理顺财政与部门之间的预算管理职责，压实部门预算执行的主体责任，加强预算执行资金的监督，加大财政专户资金清理力度，通过加快资金拨付和盘活存量资金等措施，减少财政专户资金规模，确保财政专户资金“只出不进”。</w:t>
      </w:r>
    </w:p>
    <w:p w:rsidR="008E1925" w:rsidRDefault="00735910" w:rsidP="008E1925">
      <w:pPr>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四是</w:t>
      </w:r>
      <w:r w:rsidR="008E1925">
        <w:rPr>
          <w:rFonts w:ascii="仿宋" w:eastAsia="仿宋" w:hAnsi="仿宋" w:cs="仿宋_GB2312" w:hint="eastAsia"/>
          <w:sz w:val="32"/>
          <w:szCs w:val="32"/>
          <w:lang w:val="zh-CN"/>
        </w:rPr>
        <w:t>严格执行财经纪律，不断提高财政管理水平。严格遵守《预算法》《税收征收管理法》《会计法》《政府采购法》等财经法规，经县委、县政府研究同意制定《双湖县财政项目投资评审管理办法》，完全履职上级下放业务权限；依法行使行政决策权和财政管理权，自觉接受人大、审计和社会各界的监督。推进预算信息公开，增强政府理财工作的透明度，让财政资金在阳光下运行。严格按规范程序和要求编制预决算，按规定用途和时限拨付使用财政资金。加大财经法律法规及民生政策的宣传力度，借助公开栏、畜产品展销等多种形式宣传《西藏自治区农牧民享受财政补助优惠政策明白卡》，让群众明白惠民资金的标准和自己该享受资金，不断推进乡镇财政规范化建设，下达各乡镇规范化建设资金3万元，促进乡镇财政管理水平不断提升。</w:t>
      </w:r>
    </w:p>
    <w:p w:rsidR="008E1925" w:rsidRPr="006B364B" w:rsidRDefault="00735910" w:rsidP="008E1925">
      <w:pPr>
        <w:autoSpaceDE w:val="0"/>
        <w:autoSpaceDN w:val="0"/>
        <w:adjustRightInd w:val="0"/>
        <w:spacing w:line="560" w:lineRule="exact"/>
        <w:ind w:firstLineChars="200" w:firstLine="640"/>
        <w:rPr>
          <w:rFonts w:ascii="仿宋" w:eastAsia="仿宋" w:hAnsi="仿宋"/>
          <w:sz w:val="32"/>
          <w:szCs w:val="32"/>
        </w:rPr>
      </w:pPr>
      <w:r>
        <w:rPr>
          <w:rFonts w:ascii="仿宋" w:eastAsia="仿宋" w:hAnsi="仿宋" w:hint="eastAsia"/>
          <w:sz w:val="32"/>
          <w:szCs w:val="32"/>
        </w:rPr>
        <w:t>五是</w:t>
      </w:r>
      <w:r w:rsidR="008E1925">
        <w:rPr>
          <w:rFonts w:ascii="仿宋" w:eastAsia="仿宋" w:hAnsi="仿宋" w:hint="eastAsia"/>
          <w:sz w:val="32"/>
          <w:szCs w:val="32"/>
        </w:rPr>
        <w:t>严格控制三公经费支出。根据中央及自治区“八项规定”，“约法十章”等规定和要求，优化支出结构，严格控制“三公”经费支出，车辆运行维护费用预算标准，为切实</w:t>
      </w:r>
      <w:r w:rsidR="008E1925">
        <w:rPr>
          <w:rFonts w:ascii="仿宋" w:eastAsia="仿宋" w:hAnsi="仿宋" w:hint="eastAsia"/>
          <w:sz w:val="32"/>
          <w:szCs w:val="32"/>
        </w:rPr>
        <w:lastRenderedPageBreak/>
        <w:t>保障干部职工出差报销，</w:t>
      </w:r>
      <w:r w:rsidR="008E1925" w:rsidRPr="00F37CF5">
        <w:rPr>
          <w:rFonts w:ascii="仿宋" w:eastAsia="仿宋" w:hAnsi="仿宋" w:hint="eastAsia"/>
          <w:sz w:val="32"/>
          <w:szCs w:val="32"/>
          <w:highlight w:val="red"/>
        </w:rPr>
        <w:t>通过</w:t>
      </w:r>
      <w:r w:rsidR="008E1925">
        <w:rPr>
          <w:rFonts w:ascii="仿宋" w:eastAsia="仿宋" w:hAnsi="仿宋" w:hint="eastAsia"/>
          <w:sz w:val="32"/>
          <w:szCs w:val="32"/>
        </w:rPr>
        <w:t>县长办公会及县委常委会通过，修订了《双湖县差旅费管理办法》，解决了干部职工出差住宿超标问</w:t>
      </w:r>
      <w:r w:rsidR="008E1925" w:rsidRPr="006B364B">
        <w:rPr>
          <w:rFonts w:ascii="仿宋" w:eastAsia="仿宋" w:hAnsi="仿宋" w:hint="eastAsia"/>
          <w:sz w:val="32"/>
          <w:szCs w:val="32"/>
        </w:rPr>
        <w:t>题。</w:t>
      </w:r>
    </w:p>
    <w:p w:rsidR="008E1925" w:rsidRDefault="00735910" w:rsidP="008E1925">
      <w:pPr>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六是</w:t>
      </w:r>
      <w:r w:rsidR="008E1925" w:rsidRPr="006B364B">
        <w:rPr>
          <w:rFonts w:ascii="仿宋" w:eastAsia="仿宋" w:hAnsi="仿宋" w:cs="仿宋_GB2312" w:hint="eastAsia"/>
          <w:sz w:val="32"/>
          <w:szCs w:val="32"/>
          <w:lang w:val="zh-CN"/>
        </w:rPr>
        <w:t>狠抓巡视问题整改，严控防范债务防线。高度重视巡</w:t>
      </w:r>
      <w:r w:rsidR="008E1925">
        <w:rPr>
          <w:rFonts w:ascii="仿宋" w:eastAsia="仿宋" w:hAnsi="仿宋" w:cs="仿宋_GB2312" w:hint="eastAsia"/>
          <w:sz w:val="32"/>
          <w:szCs w:val="32"/>
          <w:lang w:val="zh-CN"/>
        </w:rPr>
        <w:t>视巡察问题整改工作，保质保量完成整改事宜，确保整改工作取得实效。深入研究分析问题产生原因，对症下药，建立健全管理制度，不断加强自身建设，提高依法理财能力；认真贯彻落实党中央、国务院关于打赢防范化解重大风险攻坚战、政府性债务管理的一系列决策部署，提高政治站位，树牢“四个意识”，做好“两个维护”，坚决遏制债务增量，牢牢守住不发生区域性、系统性政府性债务风险的底线。全力保障“三保支出”，紧紧围绕“保工资、保运转、保民生”要求，始终守住“三保”底线。</w:t>
      </w:r>
    </w:p>
    <w:p w:rsidR="00735910" w:rsidRDefault="00735910"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（一）2016年至2020年一般公共预算收支情况</w:t>
      </w:r>
    </w:p>
    <w:p w:rsidR="008E1925" w:rsidRPr="00DB05E0"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sidRPr="00DB05E0">
        <w:rPr>
          <w:rFonts w:ascii="仿宋" w:eastAsia="仿宋" w:hAnsi="仿宋" w:cs="仿宋_GB2312" w:hint="eastAsia"/>
          <w:sz w:val="32"/>
          <w:szCs w:val="32"/>
          <w:lang w:val="zh-CN"/>
        </w:rPr>
        <w:t>1、一般公共预算收入执行情况</w:t>
      </w:r>
    </w:p>
    <w:p w:rsidR="008E1925" w:rsidRPr="00DB05E0"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sidRPr="00DB05E0">
        <w:rPr>
          <w:rFonts w:ascii="仿宋" w:eastAsia="仿宋" w:hAnsi="仿宋" w:cs="仿宋_GB2312" w:hint="eastAsia"/>
          <w:sz w:val="32"/>
          <w:szCs w:val="32"/>
          <w:lang w:val="zh-CN"/>
        </w:rPr>
        <w:t>2016年至2020年，我县财政总财力</w:t>
      </w:r>
      <w:r w:rsidR="00811B2F" w:rsidRPr="00DB05E0">
        <w:rPr>
          <w:rFonts w:ascii="仿宋" w:eastAsia="仿宋" w:hAnsi="仿宋" w:cs="仿宋_GB2312" w:hint="eastAsia"/>
          <w:sz w:val="32"/>
          <w:szCs w:val="32"/>
          <w:lang w:val="zh-CN"/>
        </w:rPr>
        <w:t>350501</w:t>
      </w:r>
      <w:r w:rsidRPr="00DB05E0">
        <w:rPr>
          <w:rFonts w:ascii="仿宋" w:eastAsia="仿宋" w:hAnsi="仿宋" w:cs="仿宋_GB2312" w:hint="eastAsia"/>
          <w:sz w:val="32"/>
          <w:szCs w:val="32"/>
          <w:lang w:val="zh-CN"/>
        </w:rPr>
        <w:t>万元。一般公共预算收入</w:t>
      </w:r>
      <w:r w:rsidR="00811B2F" w:rsidRPr="00DB05E0">
        <w:rPr>
          <w:rFonts w:ascii="仿宋" w:eastAsia="仿宋" w:hAnsi="仿宋" w:cs="仿宋_GB2312" w:hint="eastAsia"/>
          <w:sz w:val="32"/>
          <w:szCs w:val="32"/>
          <w:lang w:val="zh-CN"/>
        </w:rPr>
        <w:t>350501</w:t>
      </w:r>
      <w:r w:rsidRPr="00DB05E0">
        <w:rPr>
          <w:rFonts w:ascii="仿宋" w:eastAsia="仿宋" w:hAnsi="仿宋" w:cs="仿宋_GB2312" w:hint="eastAsia"/>
          <w:sz w:val="32"/>
          <w:szCs w:val="32"/>
          <w:lang w:val="zh-CN"/>
        </w:rPr>
        <w:t>万元</w:t>
      </w:r>
      <w:r w:rsidR="002818CB">
        <w:rPr>
          <w:rFonts w:ascii="仿宋" w:eastAsia="仿宋" w:hAnsi="仿宋" w:cs="仿宋_GB2312" w:hint="eastAsia"/>
          <w:sz w:val="32"/>
          <w:szCs w:val="32"/>
          <w:lang w:val="zh-CN"/>
        </w:rPr>
        <w:t>,</w:t>
      </w:r>
      <w:r w:rsidR="00F75E99">
        <w:rPr>
          <w:rFonts w:ascii="仿宋" w:eastAsia="仿宋" w:hAnsi="仿宋" w:cs="仿宋_GB2312" w:hint="eastAsia"/>
          <w:sz w:val="32"/>
          <w:szCs w:val="32"/>
          <w:lang w:val="zh-CN"/>
        </w:rPr>
        <w:t>同比2016年增长136.95%。</w:t>
      </w:r>
      <w:r w:rsidRPr="00DB05E0">
        <w:rPr>
          <w:rFonts w:ascii="仿宋" w:eastAsia="仿宋" w:hAnsi="仿宋" w:cs="仿宋_GB2312" w:hint="eastAsia"/>
          <w:sz w:val="32"/>
          <w:szCs w:val="32"/>
          <w:lang w:val="zh-CN"/>
        </w:rPr>
        <w:t>（其中：年初上级一般公共预算数为</w:t>
      </w:r>
      <w:r w:rsidR="002564A5" w:rsidRPr="00DB05E0">
        <w:rPr>
          <w:rFonts w:ascii="仿宋" w:eastAsia="仿宋" w:hAnsi="仿宋" w:cs="仿宋_GB2312" w:hint="eastAsia"/>
          <w:sz w:val="32"/>
          <w:szCs w:val="32"/>
          <w:lang w:val="zh-CN"/>
        </w:rPr>
        <w:t>193767</w:t>
      </w:r>
      <w:r w:rsidRPr="00DB05E0">
        <w:rPr>
          <w:rFonts w:ascii="仿宋" w:eastAsia="仿宋" w:hAnsi="仿宋" w:cs="仿宋_GB2312" w:hint="eastAsia"/>
          <w:sz w:val="32"/>
          <w:szCs w:val="32"/>
          <w:lang w:val="zh-CN"/>
        </w:rPr>
        <w:t>万元,地方一般公共预算数为</w:t>
      </w:r>
      <w:r w:rsidR="00BE20E7" w:rsidRPr="00DB05E0">
        <w:rPr>
          <w:rFonts w:ascii="仿宋" w:eastAsia="仿宋" w:hAnsi="仿宋" w:cs="仿宋_GB2312" w:hint="eastAsia"/>
          <w:sz w:val="32"/>
          <w:szCs w:val="32"/>
          <w:lang w:val="zh-CN"/>
        </w:rPr>
        <w:t>12884</w:t>
      </w:r>
      <w:r w:rsidRPr="00DB05E0">
        <w:rPr>
          <w:rFonts w:ascii="仿宋" w:eastAsia="仿宋" w:hAnsi="仿宋" w:cs="仿宋_GB2312" w:hint="eastAsia"/>
          <w:sz w:val="32"/>
          <w:szCs w:val="32"/>
          <w:lang w:val="zh-CN"/>
        </w:rPr>
        <w:t>万元，追加预算指标数位</w:t>
      </w:r>
      <w:r w:rsidR="00811B2F" w:rsidRPr="00DB05E0">
        <w:rPr>
          <w:rFonts w:ascii="仿宋" w:eastAsia="仿宋" w:hAnsi="仿宋" w:cs="仿宋_GB2312" w:hint="eastAsia"/>
          <w:sz w:val="32"/>
          <w:szCs w:val="32"/>
          <w:lang w:val="zh-CN"/>
        </w:rPr>
        <w:t>143850</w:t>
      </w:r>
      <w:r w:rsidRPr="00DB05E0">
        <w:rPr>
          <w:rFonts w:ascii="仿宋" w:eastAsia="仿宋" w:hAnsi="仿宋" w:cs="仿宋_GB2312" w:hint="eastAsia"/>
          <w:sz w:val="32"/>
          <w:szCs w:val="32"/>
          <w:lang w:val="zh-CN"/>
        </w:rPr>
        <w:t>万元），（增长主要原因是：中央转移支付上对我县扶贫领域等给予大力支持、草补资金等民生项目）。</w:t>
      </w:r>
    </w:p>
    <w:p w:rsidR="008E1925" w:rsidRPr="00DB05E0" w:rsidRDefault="009D2706"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5年地方</w:t>
      </w:r>
      <w:r w:rsidR="008E1925" w:rsidRPr="00DB05E0">
        <w:rPr>
          <w:rFonts w:ascii="仿宋" w:eastAsia="仿宋" w:hAnsi="仿宋" w:cs="仿宋_GB2312" w:hint="eastAsia"/>
          <w:sz w:val="32"/>
          <w:szCs w:val="32"/>
          <w:lang w:val="zh-CN"/>
        </w:rPr>
        <w:t>公共财政预算收入完成数为10435</w:t>
      </w:r>
      <w:r w:rsidR="00B16467">
        <w:rPr>
          <w:rFonts w:ascii="仿宋" w:eastAsia="仿宋" w:hAnsi="仿宋" w:cs="仿宋_GB2312" w:hint="eastAsia"/>
          <w:sz w:val="32"/>
          <w:szCs w:val="32"/>
          <w:lang w:val="zh-CN"/>
        </w:rPr>
        <w:t>万元</w:t>
      </w:r>
      <w:r w:rsidR="00CD2F37">
        <w:rPr>
          <w:rFonts w:ascii="仿宋" w:eastAsia="仿宋" w:hAnsi="仿宋" w:cs="仿宋_GB2312" w:hint="eastAsia"/>
          <w:sz w:val="32"/>
          <w:szCs w:val="32"/>
          <w:lang w:val="zh-CN"/>
        </w:rPr>
        <w:t>。</w:t>
      </w:r>
      <w:r w:rsidR="008E1925" w:rsidRPr="00DB05E0">
        <w:rPr>
          <w:rFonts w:ascii="仿宋" w:eastAsia="仿宋" w:hAnsi="仿宋" w:cs="仿宋_GB2312" w:hint="eastAsia"/>
          <w:sz w:val="32"/>
          <w:szCs w:val="32"/>
          <w:lang w:val="zh-CN"/>
        </w:rPr>
        <w:t>（其中：完成税收收入4907万元、非税收入完成5528万元），完成年初预算任务数</w:t>
      </w:r>
      <w:r w:rsidR="00123215" w:rsidRPr="00DB05E0">
        <w:rPr>
          <w:rFonts w:ascii="仿宋" w:eastAsia="仿宋" w:hAnsi="仿宋" w:cs="仿宋_GB2312" w:hint="eastAsia"/>
          <w:sz w:val="32"/>
          <w:szCs w:val="32"/>
          <w:lang w:val="zh-CN"/>
        </w:rPr>
        <w:t>12884</w:t>
      </w:r>
      <w:r w:rsidR="008E1925" w:rsidRPr="00DB05E0">
        <w:rPr>
          <w:rFonts w:ascii="仿宋" w:eastAsia="仿宋" w:hAnsi="仿宋" w:cs="仿宋_GB2312" w:hint="eastAsia"/>
          <w:sz w:val="32"/>
          <w:szCs w:val="32"/>
          <w:lang w:val="zh-CN"/>
        </w:rPr>
        <w:t>万元的</w:t>
      </w:r>
      <w:r w:rsidR="00123215" w:rsidRPr="00DB05E0">
        <w:rPr>
          <w:rFonts w:ascii="仿宋" w:eastAsia="仿宋" w:hAnsi="仿宋" w:cs="仿宋_GB2312" w:hint="eastAsia"/>
          <w:sz w:val="32"/>
          <w:szCs w:val="32"/>
          <w:lang w:val="zh-CN"/>
        </w:rPr>
        <w:t>80.99</w:t>
      </w:r>
      <w:r w:rsidR="008E1925" w:rsidRPr="00DB05E0">
        <w:rPr>
          <w:rFonts w:ascii="仿宋" w:eastAsia="仿宋" w:hAnsi="仿宋" w:cs="仿宋_GB2312" w:hint="eastAsia"/>
          <w:sz w:val="32"/>
          <w:szCs w:val="32"/>
          <w:lang w:val="zh-CN"/>
        </w:rPr>
        <w:t>%</w:t>
      </w:r>
      <w:r w:rsidR="00444C9C" w:rsidRPr="00DB05E0">
        <w:rPr>
          <w:rFonts w:ascii="仿宋" w:eastAsia="仿宋" w:hAnsi="仿宋" w:cs="仿宋_GB2312" w:hint="eastAsia"/>
          <w:sz w:val="32"/>
          <w:szCs w:val="32"/>
          <w:lang w:val="zh-CN"/>
        </w:rPr>
        <w:t>，</w:t>
      </w:r>
      <w:r w:rsidR="008E1925" w:rsidRPr="00DB05E0">
        <w:rPr>
          <w:rFonts w:ascii="仿宋" w:eastAsia="仿宋" w:hAnsi="仿宋" w:cs="仿宋_GB2312" w:hint="eastAsia"/>
          <w:sz w:val="32"/>
          <w:szCs w:val="32"/>
          <w:lang w:val="zh-CN"/>
        </w:rPr>
        <w:t>占总财力的</w:t>
      </w:r>
      <w:r w:rsidR="00123215" w:rsidRPr="00DB05E0">
        <w:rPr>
          <w:rFonts w:ascii="仿宋" w:eastAsia="仿宋" w:hAnsi="仿宋" w:cs="仿宋_GB2312" w:hint="eastAsia"/>
          <w:sz w:val="32"/>
          <w:szCs w:val="32"/>
          <w:lang w:val="zh-CN"/>
        </w:rPr>
        <w:t>2.98</w:t>
      </w:r>
      <w:r w:rsidR="008E1925" w:rsidRPr="00DB05E0">
        <w:rPr>
          <w:rFonts w:ascii="仿宋" w:eastAsia="仿宋" w:hAnsi="仿宋" w:cs="仿宋_GB2312" w:hint="eastAsia"/>
          <w:sz w:val="32"/>
          <w:szCs w:val="32"/>
          <w:lang w:val="zh-CN"/>
        </w:rPr>
        <w:t>% 。（财</w:t>
      </w:r>
      <w:r w:rsidR="008E1925" w:rsidRPr="00DB05E0">
        <w:rPr>
          <w:rFonts w:ascii="仿宋" w:eastAsia="仿宋" w:hAnsi="仿宋" w:cs="仿宋_GB2312" w:hint="eastAsia"/>
          <w:sz w:val="32"/>
          <w:szCs w:val="32"/>
          <w:lang w:val="zh-CN"/>
        </w:rPr>
        <w:lastRenderedPageBreak/>
        <w:t xml:space="preserve">政收入减收主要原因是我县由于涉及极高海拔生态搬迁，各基建项目停工，建筑税减收和减税降费政策实施等原因）      </w:t>
      </w:r>
    </w:p>
    <w:p w:rsidR="008E1925" w:rsidRPr="00DB05E0" w:rsidRDefault="008E1925" w:rsidP="008E1925">
      <w:pPr>
        <w:autoSpaceDE w:val="0"/>
        <w:autoSpaceDN w:val="0"/>
        <w:adjustRightInd w:val="0"/>
        <w:spacing w:line="560" w:lineRule="exact"/>
        <w:ind w:firstLineChars="200" w:firstLine="643"/>
        <w:rPr>
          <w:rFonts w:ascii="仿宋" w:eastAsia="仿宋" w:hAnsi="仿宋" w:cs="仿宋_GB2312"/>
          <w:sz w:val="32"/>
          <w:szCs w:val="32"/>
          <w:lang w:val="zh-CN"/>
        </w:rPr>
      </w:pPr>
      <w:r w:rsidRPr="00DB05E0">
        <w:rPr>
          <w:rFonts w:ascii="仿宋" w:eastAsia="仿宋" w:hAnsi="仿宋" w:cs="仿宋_GB2312" w:hint="eastAsia"/>
          <w:b/>
          <w:sz w:val="32"/>
          <w:szCs w:val="32"/>
          <w:lang w:val="zh-CN"/>
        </w:rPr>
        <w:t>2、</w:t>
      </w:r>
      <w:r w:rsidRPr="00DB05E0">
        <w:rPr>
          <w:rFonts w:ascii="仿宋" w:eastAsia="仿宋" w:hAnsi="仿宋" w:cs="仿宋_GB2312" w:hint="eastAsia"/>
          <w:sz w:val="32"/>
          <w:szCs w:val="32"/>
          <w:lang w:val="zh-CN"/>
        </w:rPr>
        <w:t>预算稳定调节基金</w:t>
      </w:r>
      <w:r w:rsidR="00642629">
        <w:rPr>
          <w:rFonts w:ascii="仿宋" w:eastAsia="仿宋" w:hAnsi="仿宋" w:cs="仿宋_GB2312" w:hint="eastAsia"/>
          <w:sz w:val="32"/>
          <w:szCs w:val="32"/>
          <w:lang w:val="zh-CN"/>
        </w:rPr>
        <w:t>4652</w:t>
      </w:r>
      <w:r w:rsidRPr="00DB05E0">
        <w:rPr>
          <w:rFonts w:ascii="仿宋" w:eastAsia="仿宋" w:hAnsi="仿宋" w:cs="仿宋_GB2312" w:hint="eastAsia"/>
          <w:sz w:val="32"/>
          <w:szCs w:val="32"/>
          <w:lang w:val="zh-CN"/>
        </w:rPr>
        <w:t>万元。</w:t>
      </w:r>
    </w:p>
    <w:p w:rsidR="00B27263" w:rsidRPr="00DB05E0" w:rsidRDefault="008E1925" w:rsidP="00EC7B46">
      <w:pPr>
        <w:autoSpaceDE w:val="0"/>
        <w:autoSpaceDN w:val="0"/>
        <w:adjustRightInd w:val="0"/>
        <w:spacing w:line="560" w:lineRule="exact"/>
        <w:ind w:firstLineChars="200" w:firstLine="643"/>
        <w:rPr>
          <w:rFonts w:ascii="仿宋" w:eastAsia="仿宋" w:hAnsi="仿宋" w:cs="仿宋_GB2312"/>
          <w:sz w:val="32"/>
          <w:szCs w:val="32"/>
          <w:lang w:val="zh-CN"/>
        </w:rPr>
      </w:pPr>
      <w:r w:rsidRPr="00DB05E0">
        <w:rPr>
          <w:rFonts w:ascii="仿宋" w:eastAsia="仿宋" w:hAnsi="仿宋" w:cs="仿宋_GB2312" w:hint="eastAsia"/>
          <w:b/>
          <w:sz w:val="32"/>
          <w:szCs w:val="32"/>
          <w:lang w:val="zh-CN"/>
        </w:rPr>
        <w:t>3、</w:t>
      </w:r>
      <w:r w:rsidRPr="00DB05E0">
        <w:rPr>
          <w:rFonts w:ascii="仿宋" w:eastAsia="仿宋" w:hAnsi="仿宋" w:cs="仿宋_GB2312" w:hint="eastAsia"/>
          <w:sz w:val="32"/>
          <w:szCs w:val="32"/>
          <w:lang w:val="zh-CN"/>
        </w:rPr>
        <w:t>5年以来上级下拨政府性基金收入2716.1万元</w:t>
      </w:r>
      <w:r w:rsidR="00B27263" w:rsidRPr="00DB05E0">
        <w:rPr>
          <w:rFonts w:ascii="仿宋" w:eastAsia="仿宋" w:hAnsi="仿宋" w:cs="仿宋_GB2312" w:hint="eastAsia"/>
          <w:sz w:val="32"/>
          <w:szCs w:val="32"/>
          <w:lang w:val="zh-CN"/>
        </w:rPr>
        <w:t>。主要有民政天葬台道路基建款300万元、教育笼式足球基金支出30万元等其他领域的民生改善资金。</w:t>
      </w:r>
    </w:p>
    <w:p w:rsidR="008E1925" w:rsidRPr="00DB05E0" w:rsidRDefault="008E1925" w:rsidP="00B27263">
      <w:pPr>
        <w:autoSpaceDE w:val="0"/>
        <w:autoSpaceDN w:val="0"/>
        <w:adjustRightInd w:val="0"/>
        <w:spacing w:line="560" w:lineRule="exact"/>
        <w:rPr>
          <w:rFonts w:ascii="仿宋" w:eastAsia="仿宋" w:hAnsi="仿宋" w:cs="仿宋_GB2312"/>
          <w:sz w:val="32"/>
          <w:szCs w:val="32"/>
          <w:lang w:val="zh-CN"/>
        </w:rPr>
      </w:pPr>
      <w:r w:rsidRPr="00DB05E0">
        <w:rPr>
          <w:rFonts w:ascii="仿宋" w:eastAsia="仿宋" w:hAnsi="仿宋" w:cs="仿宋_GB2312" w:hint="eastAsia"/>
          <w:b/>
          <w:sz w:val="32"/>
          <w:szCs w:val="32"/>
          <w:lang w:val="zh-CN"/>
        </w:rPr>
        <w:t>4、一般公共预算支出执行情况</w:t>
      </w:r>
    </w:p>
    <w:p w:rsidR="008E1925" w:rsidRPr="00DB05E0"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sidRPr="00DB05E0">
        <w:rPr>
          <w:rFonts w:ascii="仿宋" w:eastAsia="仿宋" w:hAnsi="仿宋" w:cs="仿宋_GB2312" w:hint="eastAsia"/>
          <w:sz w:val="32"/>
          <w:szCs w:val="32"/>
          <w:lang w:val="zh-CN"/>
        </w:rPr>
        <w:t>5年以来我县财政平稳运行，按照建立公共财政和科学发展观的要求，坚持以人为本，深化财政改革，强化财政管理，优化和调整支出结构，认真落实中央、自治区有关财政政策，守住“三保”底线的前提下，涉农支出、教育、文化卫生、社会保障、精准扶贫、维护稳定及事业发展等基本支出得到了有力的保障。</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sidRPr="00DB05E0">
        <w:rPr>
          <w:rFonts w:ascii="仿宋" w:eastAsia="仿宋" w:hAnsi="仿宋" w:cs="仿宋_GB2312" w:hint="eastAsia"/>
          <w:sz w:val="32"/>
          <w:szCs w:val="32"/>
          <w:lang w:val="zh-CN"/>
        </w:rPr>
        <w:t>（1）全县5年以来支出累计为</w:t>
      </w:r>
      <w:r w:rsidR="00536AF9" w:rsidRPr="00DB05E0">
        <w:rPr>
          <w:rFonts w:ascii="仿宋" w:eastAsia="仿宋" w:hAnsi="仿宋" w:cs="仿宋_GB2312" w:hint="eastAsia"/>
          <w:sz w:val="32"/>
          <w:szCs w:val="32"/>
          <w:lang w:val="zh-CN"/>
        </w:rPr>
        <w:t>3</w:t>
      </w:r>
      <w:r w:rsidR="00811B2F" w:rsidRPr="00DB05E0">
        <w:rPr>
          <w:rFonts w:ascii="仿宋" w:eastAsia="仿宋" w:hAnsi="仿宋" w:cs="仿宋_GB2312" w:hint="eastAsia"/>
          <w:sz w:val="32"/>
          <w:szCs w:val="32"/>
          <w:lang w:val="zh-CN"/>
        </w:rPr>
        <w:t>50501</w:t>
      </w:r>
      <w:r w:rsidR="00301584">
        <w:rPr>
          <w:rFonts w:ascii="仿宋" w:eastAsia="仿宋" w:hAnsi="仿宋" w:cs="仿宋_GB2312" w:hint="eastAsia"/>
          <w:sz w:val="32"/>
          <w:szCs w:val="32"/>
          <w:lang w:val="zh-CN"/>
        </w:rPr>
        <w:t>万</w:t>
      </w:r>
      <w:r w:rsidRPr="00DB05E0">
        <w:rPr>
          <w:rFonts w:ascii="仿宋" w:eastAsia="仿宋" w:hAnsi="仿宋" w:cs="仿宋_GB2312" w:hint="eastAsia"/>
          <w:sz w:val="32"/>
          <w:szCs w:val="32"/>
          <w:lang w:val="zh-CN"/>
        </w:rPr>
        <w:t>元，年初预算数为</w:t>
      </w:r>
      <w:r w:rsidR="00536AF9">
        <w:rPr>
          <w:rFonts w:ascii="仿宋" w:eastAsia="仿宋" w:hAnsi="仿宋" w:cs="仿宋_GB2312" w:hint="eastAsia"/>
          <w:sz w:val="32"/>
          <w:szCs w:val="32"/>
          <w:lang w:val="zh-CN"/>
        </w:rPr>
        <w:t>193767</w:t>
      </w:r>
      <w:r>
        <w:rPr>
          <w:rFonts w:ascii="仿宋" w:eastAsia="仿宋" w:hAnsi="仿宋" w:cs="仿宋_GB2312" w:hint="eastAsia"/>
          <w:sz w:val="32"/>
          <w:szCs w:val="32"/>
          <w:lang w:val="zh-CN"/>
        </w:rPr>
        <w:t>万元。其中：</w:t>
      </w:r>
    </w:p>
    <w:p w:rsidR="001B55C2" w:rsidRDefault="008E1925" w:rsidP="00FB4546">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一般公共服务支出执行数为</w:t>
      </w:r>
      <w:r w:rsidR="00811B2F">
        <w:rPr>
          <w:rFonts w:ascii="仿宋" w:eastAsia="仿宋" w:hAnsi="仿宋" w:cs="仿宋_GB2312" w:hint="eastAsia"/>
          <w:sz w:val="32"/>
          <w:szCs w:val="32"/>
          <w:lang w:val="zh-CN"/>
        </w:rPr>
        <w:t>76648</w:t>
      </w:r>
      <w:r>
        <w:rPr>
          <w:rFonts w:ascii="仿宋" w:eastAsia="仿宋" w:hAnsi="仿宋" w:cs="仿宋_GB2312" w:hint="eastAsia"/>
          <w:sz w:val="32"/>
          <w:szCs w:val="32"/>
          <w:lang w:val="zh-CN"/>
        </w:rPr>
        <w:t>万元</w:t>
      </w:r>
      <w:r w:rsidR="001B55C2">
        <w:rPr>
          <w:rFonts w:ascii="仿宋" w:eastAsia="仿宋" w:hAnsi="仿宋" w:cs="仿宋_GB2312" w:hint="eastAsia"/>
          <w:sz w:val="32"/>
          <w:szCs w:val="32"/>
          <w:lang w:val="zh-CN"/>
        </w:rPr>
        <w:t>，主要用于预算单位运行经费。</w:t>
      </w:r>
    </w:p>
    <w:p w:rsidR="008E1925" w:rsidRPr="00FB4546" w:rsidRDefault="008E1925" w:rsidP="00FB4546">
      <w:pPr>
        <w:autoSpaceDE w:val="0"/>
        <w:autoSpaceDN w:val="0"/>
        <w:adjustRightInd w:val="0"/>
        <w:spacing w:line="560" w:lineRule="exact"/>
        <w:ind w:firstLineChars="200" w:firstLine="640"/>
        <w:rPr>
          <w:rFonts w:ascii="仿宋" w:eastAsia="仿宋" w:hAnsi="仿宋"/>
          <w:sz w:val="32"/>
          <w:szCs w:val="32"/>
          <w:lang w:val="zh-CN"/>
        </w:rPr>
      </w:pPr>
      <w:r>
        <w:rPr>
          <w:rFonts w:ascii="仿宋" w:eastAsia="仿宋" w:hAnsi="仿宋" w:cs="仿宋_GB2312" w:hint="eastAsia"/>
          <w:sz w:val="32"/>
          <w:szCs w:val="32"/>
          <w:lang w:val="zh-CN"/>
        </w:rPr>
        <w:t>公共安全支出执行数为19395万元，主要落实公检法司业务经费及装备经费、民警生活补助、驻寺民警岗位补助、辅警员补助及单位运行经费。</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教育局机关及事业费执行数为39445万元，</w:t>
      </w:r>
      <w:r w:rsidR="002478DD">
        <w:rPr>
          <w:rFonts w:ascii="仿宋" w:eastAsia="仿宋" w:hAnsi="仿宋" w:cs="仿宋_GB2312" w:hint="eastAsia"/>
          <w:sz w:val="32"/>
          <w:szCs w:val="32"/>
          <w:lang w:val="zh-CN"/>
        </w:rPr>
        <w:t>主要落实县级投入教育20%资金</w:t>
      </w:r>
      <w:r>
        <w:rPr>
          <w:rFonts w:ascii="仿宋" w:eastAsia="仿宋" w:hAnsi="仿宋" w:cs="仿宋_GB2312" w:hint="eastAsia"/>
          <w:sz w:val="32"/>
          <w:szCs w:val="32"/>
          <w:lang w:val="zh-CN"/>
        </w:rPr>
        <w:t>、困难大学生助学金、高海拔乡镇教职工生活补助、教育系统人员经费及学生“三包“经费、学生营养补助</w:t>
      </w:r>
      <w:r w:rsidR="002478DD">
        <w:rPr>
          <w:rFonts w:ascii="仿宋" w:eastAsia="仿宋" w:hAnsi="仿宋" w:cs="仿宋_GB2312" w:hint="eastAsia"/>
          <w:sz w:val="32"/>
          <w:szCs w:val="32"/>
          <w:lang w:val="zh-CN"/>
        </w:rPr>
        <w:t>资金</w:t>
      </w:r>
      <w:r>
        <w:rPr>
          <w:rFonts w:ascii="仿宋" w:eastAsia="仿宋" w:hAnsi="仿宋" w:cs="仿宋_GB2312" w:hint="eastAsia"/>
          <w:sz w:val="32"/>
          <w:szCs w:val="32"/>
          <w:lang w:val="zh-CN"/>
        </w:rPr>
        <w:t>。</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lastRenderedPageBreak/>
        <w:t>科技执行数为</w:t>
      </w:r>
      <w:r w:rsidR="00895413">
        <w:rPr>
          <w:rFonts w:ascii="仿宋" w:eastAsia="仿宋" w:hAnsi="仿宋" w:cs="仿宋_GB2312" w:hint="eastAsia"/>
          <w:sz w:val="32"/>
          <w:szCs w:val="32"/>
          <w:lang w:val="zh-CN"/>
        </w:rPr>
        <w:t>230</w:t>
      </w:r>
      <w:r>
        <w:rPr>
          <w:rFonts w:ascii="仿宋" w:eastAsia="仿宋" w:hAnsi="仿宋" w:cs="仿宋_GB2312" w:hint="eastAsia"/>
          <w:sz w:val="32"/>
          <w:szCs w:val="32"/>
          <w:lang w:val="zh-CN"/>
        </w:rPr>
        <w:t>万元，主要落实村级科技特派员生活补助。</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文体广播事业费执行数为10753万元，主要落实县综合文化活动中心免费开放</w:t>
      </w:r>
      <w:r w:rsidR="002478DD">
        <w:rPr>
          <w:rFonts w:ascii="仿宋" w:eastAsia="仿宋" w:hAnsi="仿宋" w:cs="仿宋_GB2312" w:hint="eastAsia"/>
          <w:sz w:val="32"/>
          <w:szCs w:val="32"/>
          <w:lang w:val="zh-CN"/>
        </w:rPr>
        <w:t>资金</w:t>
      </w:r>
      <w:r>
        <w:rPr>
          <w:rFonts w:ascii="仿宋" w:eastAsia="仿宋" w:hAnsi="仿宋" w:cs="仿宋_GB2312" w:hint="eastAsia"/>
          <w:sz w:val="32"/>
          <w:szCs w:val="32"/>
          <w:lang w:val="zh-CN"/>
        </w:rPr>
        <w:t>、乡镇综合文化活动站免费开放</w:t>
      </w:r>
      <w:r w:rsidR="002478DD">
        <w:rPr>
          <w:rFonts w:ascii="仿宋" w:eastAsia="仿宋" w:hAnsi="仿宋" w:cs="仿宋_GB2312" w:hint="eastAsia"/>
          <w:sz w:val="32"/>
          <w:szCs w:val="32"/>
          <w:lang w:val="zh-CN"/>
        </w:rPr>
        <w:t>资金</w:t>
      </w:r>
      <w:r>
        <w:rPr>
          <w:rFonts w:ascii="仿宋" w:eastAsia="仿宋" w:hAnsi="仿宋" w:cs="仿宋_GB2312" w:hint="eastAsia"/>
          <w:sz w:val="32"/>
          <w:szCs w:val="32"/>
          <w:lang w:val="zh-CN"/>
        </w:rPr>
        <w:t>、村级文化建设资金、赛马活动经费及四讲四爱经费等。</w:t>
      </w:r>
    </w:p>
    <w:p w:rsidR="008E1925" w:rsidRDefault="008E1925" w:rsidP="008E1925">
      <w:pPr>
        <w:autoSpaceDE w:val="0"/>
        <w:autoSpaceDN w:val="0"/>
        <w:adjustRightInd w:val="0"/>
        <w:spacing w:line="560" w:lineRule="exact"/>
        <w:ind w:firstLineChars="200" w:firstLine="640"/>
        <w:rPr>
          <w:rFonts w:ascii="仿宋" w:eastAsia="仿宋" w:hAnsi="仿宋"/>
          <w:sz w:val="32"/>
          <w:szCs w:val="32"/>
          <w:lang w:val="zh-CN"/>
        </w:rPr>
      </w:pPr>
      <w:r>
        <w:rPr>
          <w:rFonts w:ascii="仿宋" w:eastAsia="仿宋" w:hAnsi="仿宋" w:cs="仿宋_GB2312" w:hint="eastAsia"/>
          <w:sz w:val="32"/>
          <w:szCs w:val="32"/>
          <w:lang w:val="zh-CN"/>
        </w:rPr>
        <w:t>社会保障补助支出执行数为20513万元，主要落实医疗救助、临时救助就业资金及单位运行经费。</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医疗卫生支出执行数为22767万元，主要落实公共卫生专项资金、新型农村合作医疗补助、村医补助</w:t>
      </w:r>
      <w:r w:rsidR="002478DD">
        <w:rPr>
          <w:rFonts w:ascii="仿宋" w:eastAsia="仿宋" w:hAnsi="仿宋" w:cs="仿宋_GB2312" w:hint="eastAsia"/>
          <w:sz w:val="32"/>
          <w:szCs w:val="32"/>
          <w:lang w:val="zh-CN"/>
        </w:rPr>
        <w:t>资金</w:t>
      </w:r>
      <w:r>
        <w:rPr>
          <w:rFonts w:ascii="仿宋" w:eastAsia="仿宋" w:hAnsi="仿宋" w:cs="仿宋_GB2312" w:hint="eastAsia"/>
          <w:sz w:val="32"/>
          <w:szCs w:val="32"/>
          <w:lang w:val="zh-CN"/>
        </w:rPr>
        <w:t>、降消项目经费</w:t>
      </w:r>
      <w:r w:rsidR="002478DD">
        <w:rPr>
          <w:rFonts w:ascii="仿宋" w:eastAsia="仿宋" w:hAnsi="仿宋" w:cs="仿宋_GB2312" w:hint="eastAsia"/>
          <w:sz w:val="32"/>
          <w:szCs w:val="32"/>
          <w:lang w:val="zh-CN"/>
        </w:rPr>
        <w:t>资金</w:t>
      </w:r>
      <w:r>
        <w:rPr>
          <w:rFonts w:ascii="仿宋" w:eastAsia="仿宋" w:hAnsi="仿宋" w:cs="仿宋_GB2312" w:hint="eastAsia"/>
          <w:sz w:val="32"/>
          <w:szCs w:val="32"/>
          <w:lang w:val="zh-CN"/>
        </w:rPr>
        <w:t>、城乡居民及在编僧尼健康体检费</w:t>
      </w:r>
      <w:r w:rsidR="002478DD">
        <w:rPr>
          <w:rFonts w:ascii="仿宋" w:eastAsia="仿宋" w:hAnsi="仿宋" w:cs="仿宋_GB2312" w:hint="eastAsia"/>
          <w:sz w:val="32"/>
          <w:szCs w:val="32"/>
          <w:lang w:val="zh-CN"/>
        </w:rPr>
        <w:t>资金</w:t>
      </w:r>
      <w:r>
        <w:rPr>
          <w:rFonts w:ascii="仿宋" w:eastAsia="仿宋" w:hAnsi="仿宋" w:cs="仿宋_GB2312" w:hint="eastAsia"/>
          <w:sz w:val="32"/>
          <w:szCs w:val="32"/>
          <w:lang w:val="zh-CN"/>
        </w:rPr>
        <w:t>、村卫生室运行经费及单位运行经费等。</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节能环保支出执行数为12025万元，主要落实国家重点生态功能转移支付资金，退牧还草建设资金、自然生态基建项目、环境保护奖励资金及单位运行经费等。</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城乡社区支出执行数为21148万元</w:t>
      </w:r>
      <w:r w:rsidR="00BB37F4">
        <w:rPr>
          <w:rFonts w:ascii="仿宋" w:eastAsia="仿宋" w:hAnsi="仿宋" w:cs="仿宋_GB2312" w:hint="eastAsia"/>
          <w:sz w:val="32"/>
          <w:szCs w:val="32"/>
          <w:lang w:val="zh-CN"/>
        </w:rPr>
        <w:t>，“三项工程”基建项目支出以及单位运行经费等</w:t>
      </w:r>
      <w:r>
        <w:rPr>
          <w:rFonts w:ascii="仿宋" w:eastAsia="仿宋" w:hAnsi="仿宋" w:cs="仿宋_GB2312" w:hint="eastAsia"/>
          <w:sz w:val="32"/>
          <w:szCs w:val="32"/>
          <w:lang w:val="zh-CN"/>
        </w:rPr>
        <w:t>。</w:t>
      </w:r>
    </w:p>
    <w:p w:rsidR="008E1925" w:rsidRDefault="008E1925" w:rsidP="008E1925">
      <w:pPr>
        <w:autoSpaceDE w:val="0"/>
        <w:autoSpaceDN w:val="0"/>
        <w:adjustRightInd w:val="0"/>
        <w:spacing w:line="560" w:lineRule="exact"/>
        <w:ind w:firstLineChars="200" w:firstLine="640"/>
        <w:rPr>
          <w:rFonts w:ascii="仿宋" w:eastAsia="仿宋" w:hAnsi="仿宋"/>
          <w:sz w:val="32"/>
          <w:szCs w:val="32"/>
          <w:lang w:val="zh-CN"/>
        </w:rPr>
      </w:pPr>
      <w:r>
        <w:rPr>
          <w:rFonts w:ascii="仿宋" w:eastAsia="仿宋" w:hAnsi="仿宋" w:cs="仿宋_GB2312" w:hint="eastAsia"/>
          <w:sz w:val="32"/>
          <w:szCs w:val="32"/>
          <w:lang w:val="zh-CN"/>
        </w:rPr>
        <w:t>农林水支出执行数为116009万元，主要是落实草原生态保护奖励机制资金</w:t>
      </w:r>
      <w:r w:rsidR="00FB4546">
        <w:rPr>
          <w:rFonts w:ascii="仿宋" w:eastAsia="仿宋" w:hAnsi="仿宋" w:cs="仿宋_GB2312" w:hint="eastAsia"/>
          <w:sz w:val="32"/>
          <w:szCs w:val="32"/>
          <w:lang w:val="zh-CN"/>
        </w:rPr>
        <w:t>、</w:t>
      </w:r>
      <w:r>
        <w:rPr>
          <w:rFonts w:ascii="仿宋" w:eastAsia="仿宋" w:hAnsi="仿宋" w:cs="仿宋_GB2312" w:hint="eastAsia"/>
          <w:sz w:val="32"/>
          <w:szCs w:val="32"/>
          <w:lang w:val="zh-CN"/>
        </w:rPr>
        <w:t>动植物保护资金</w:t>
      </w:r>
      <w:r w:rsidR="001117E5">
        <w:rPr>
          <w:rFonts w:ascii="仿宋" w:eastAsia="仿宋" w:hAnsi="仿宋" w:cs="仿宋_GB2312" w:hint="eastAsia"/>
          <w:sz w:val="32"/>
          <w:szCs w:val="32"/>
          <w:lang w:val="zh-CN"/>
        </w:rPr>
        <w:t>、</w:t>
      </w:r>
      <w:r>
        <w:rPr>
          <w:rFonts w:ascii="仿宋" w:eastAsia="仿宋" w:hAnsi="仿宋" w:cs="仿宋_GB2312" w:hint="eastAsia"/>
          <w:sz w:val="32"/>
          <w:szCs w:val="32"/>
          <w:lang w:val="zh-CN"/>
        </w:rPr>
        <w:t>农村基础设施建设项目资金、生态脱贫转移就业岗位资金、县级财政收入10%配套资金及单位运行经费等。</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交通运输支出执行数为4208万元，主要落实农村公路养护经费及单位运行经费。</w:t>
      </w:r>
    </w:p>
    <w:p w:rsidR="008E1925" w:rsidRDefault="008E1925" w:rsidP="008E1925">
      <w:pPr>
        <w:autoSpaceDE w:val="0"/>
        <w:autoSpaceDN w:val="0"/>
        <w:adjustRightInd w:val="0"/>
        <w:spacing w:line="560" w:lineRule="exact"/>
        <w:ind w:firstLineChars="200" w:firstLine="640"/>
        <w:rPr>
          <w:rFonts w:ascii="仿宋" w:eastAsia="仿宋" w:hAnsi="仿宋"/>
          <w:sz w:val="32"/>
          <w:szCs w:val="32"/>
          <w:lang w:val="zh-CN"/>
        </w:rPr>
      </w:pPr>
      <w:r>
        <w:rPr>
          <w:rFonts w:ascii="仿宋" w:eastAsia="仿宋" w:hAnsi="仿宋" w:cs="仿宋_GB2312" w:hint="eastAsia"/>
          <w:sz w:val="32"/>
          <w:szCs w:val="32"/>
          <w:lang w:val="zh-CN"/>
        </w:rPr>
        <w:t>自然资源海洋气象等支出3076万元；主要落实气象监测经费及单位运行经费等。</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lastRenderedPageBreak/>
        <w:t>住房保障支出执行数为2822万元，主要是主要落实保障性安居工程基建项目，垃圾填埋场运行经费。</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粮食物资储备事务支出602</w:t>
      </w:r>
      <w:r w:rsidR="00FB4546">
        <w:rPr>
          <w:rFonts w:ascii="仿宋" w:eastAsia="仿宋" w:hAnsi="仿宋" w:cs="仿宋_GB2312" w:hint="eastAsia"/>
          <w:sz w:val="32"/>
          <w:szCs w:val="32"/>
          <w:lang w:val="zh-CN"/>
        </w:rPr>
        <w:t>万元</w:t>
      </w:r>
      <w:r>
        <w:rPr>
          <w:rFonts w:ascii="仿宋" w:eastAsia="仿宋" w:hAnsi="仿宋" w:cs="仿宋_GB2312" w:hint="eastAsia"/>
          <w:sz w:val="32"/>
          <w:szCs w:val="32"/>
          <w:lang w:val="zh-CN"/>
        </w:rPr>
        <w:t>；主要落实重要商品储备库中央基建投资预算</w:t>
      </w:r>
      <w:r w:rsidR="001117E5">
        <w:rPr>
          <w:rFonts w:ascii="仿宋" w:eastAsia="仿宋" w:hAnsi="仿宋" w:cs="仿宋_GB2312" w:hint="eastAsia"/>
          <w:sz w:val="32"/>
          <w:szCs w:val="32"/>
          <w:lang w:val="zh-CN"/>
        </w:rPr>
        <w:t>资金</w:t>
      </w:r>
      <w:r>
        <w:rPr>
          <w:rFonts w:ascii="仿宋" w:eastAsia="仿宋" w:hAnsi="仿宋" w:cs="仿宋_GB2312" w:hint="eastAsia"/>
          <w:sz w:val="32"/>
          <w:szCs w:val="32"/>
          <w:lang w:val="zh-CN"/>
        </w:rPr>
        <w:t>。</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灾害防治及应急管理支出712万元，主要落实冬春受灾群众自然灾害生活补助及单位运行经费。</w:t>
      </w:r>
    </w:p>
    <w:p w:rsidR="00895413" w:rsidRDefault="00895413"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其他支出</w:t>
      </w:r>
      <w:r w:rsidR="007A52C2">
        <w:rPr>
          <w:rFonts w:ascii="仿宋" w:eastAsia="仿宋" w:hAnsi="仿宋" w:cs="仿宋_GB2312" w:hint="eastAsia"/>
          <w:sz w:val="32"/>
          <w:szCs w:val="32"/>
          <w:lang w:val="zh-CN"/>
        </w:rPr>
        <w:t>148万元，</w:t>
      </w:r>
      <w:r>
        <w:rPr>
          <w:rFonts w:ascii="仿宋" w:eastAsia="仿宋" w:hAnsi="仿宋" w:cs="仿宋_GB2312" w:hint="eastAsia"/>
          <w:sz w:val="32"/>
          <w:szCs w:val="32"/>
          <w:lang w:val="zh-CN"/>
        </w:rPr>
        <w:t>主要落实其他民生领域的支出。</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（2）国有资本经营预算执行情况。我县未编制国有资本经营预算，全年没有发生相关收入和支出。</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（3）政府基金预算支出</w:t>
      </w:r>
      <w:r w:rsidR="003E3B00">
        <w:rPr>
          <w:rFonts w:ascii="仿宋" w:eastAsia="仿宋" w:hAnsi="仿宋" w:cs="仿宋_GB2312" w:hint="eastAsia"/>
          <w:sz w:val="32"/>
          <w:szCs w:val="32"/>
          <w:lang w:val="zh-CN"/>
        </w:rPr>
        <w:t>2716.1万元，</w:t>
      </w:r>
      <w:r>
        <w:rPr>
          <w:rFonts w:ascii="仿宋" w:eastAsia="仿宋" w:hAnsi="仿宋" w:cs="仿宋_GB2312" w:hint="eastAsia"/>
          <w:sz w:val="32"/>
          <w:szCs w:val="32"/>
          <w:lang w:val="zh-CN"/>
        </w:rPr>
        <w:t>年初预算数为</w:t>
      </w:r>
      <w:r w:rsidR="003E3B00">
        <w:rPr>
          <w:rFonts w:ascii="仿宋" w:eastAsia="仿宋" w:hAnsi="仿宋" w:cs="仿宋_GB2312" w:hint="eastAsia"/>
          <w:sz w:val="32"/>
          <w:szCs w:val="32"/>
          <w:lang w:val="zh-CN"/>
        </w:rPr>
        <w:t>2716.1</w:t>
      </w:r>
      <w:r>
        <w:rPr>
          <w:rFonts w:ascii="仿宋" w:eastAsia="仿宋" w:hAnsi="仿宋" w:cs="仿宋_GB2312" w:hint="eastAsia"/>
          <w:sz w:val="32"/>
          <w:szCs w:val="32"/>
          <w:lang w:val="zh-CN"/>
        </w:rPr>
        <w:t>万元，均为上级预算安排资金，主要有民政天葬台道路基建款300万元、教育笼式足球基金支出30万元</w:t>
      </w:r>
      <w:r w:rsidR="00EC7969">
        <w:rPr>
          <w:rFonts w:ascii="仿宋" w:eastAsia="仿宋" w:hAnsi="仿宋" w:cs="仿宋_GB2312" w:hint="eastAsia"/>
          <w:sz w:val="32"/>
          <w:szCs w:val="32"/>
          <w:lang w:val="zh-CN"/>
        </w:rPr>
        <w:t>等其他领域的民生改善资金</w:t>
      </w:r>
      <w:r>
        <w:rPr>
          <w:rFonts w:ascii="仿宋" w:eastAsia="仿宋" w:hAnsi="仿宋" w:cs="仿宋_GB2312" w:hint="eastAsia"/>
          <w:sz w:val="32"/>
          <w:szCs w:val="32"/>
          <w:lang w:val="zh-CN"/>
        </w:rPr>
        <w:t>。</w:t>
      </w:r>
    </w:p>
    <w:p w:rsidR="00243635" w:rsidRPr="00642629" w:rsidRDefault="00735910" w:rsidP="00642629">
      <w:pPr>
        <w:autoSpaceDE w:val="0"/>
        <w:autoSpaceDN w:val="0"/>
        <w:adjustRightInd w:val="0"/>
        <w:spacing w:line="560" w:lineRule="exact"/>
        <w:ind w:firstLineChars="200" w:firstLine="643"/>
        <w:rPr>
          <w:rFonts w:ascii="仿宋" w:eastAsia="仿宋" w:hAnsi="仿宋"/>
          <w:b/>
          <w:color w:val="000000" w:themeColor="text1"/>
          <w:sz w:val="32"/>
          <w:szCs w:val="32"/>
          <w:lang w:val="zh-CN"/>
        </w:rPr>
      </w:pPr>
      <w:r w:rsidRPr="00642629">
        <w:rPr>
          <w:rFonts w:ascii="仿宋" w:eastAsia="仿宋" w:hAnsi="仿宋" w:cs="仿宋_GB2312" w:hint="eastAsia"/>
          <w:b/>
          <w:color w:val="000000" w:themeColor="text1"/>
          <w:sz w:val="32"/>
          <w:szCs w:val="32"/>
          <w:lang w:val="zh-CN"/>
        </w:rPr>
        <w:t>（二）</w:t>
      </w:r>
      <w:r w:rsidR="00243635" w:rsidRPr="00642629">
        <w:rPr>
          <w:rFonts w:ascii="仿宋" w:eastAsia="仿宋" w:hAnsi="仿宋" w:hint="eastAsia"/>
          <w:b/>
          <w:color w:val="000000" w:themeColor="text1"/>
          <w:sz w:val="32"/>
          <w:szCs w:val="32"/>
          <w:lang w:val="zh-CN"/>
        </w:rPr>
        <w:t xml:space="preserve">盘活存量资金 </w:t>
      </w:r>
    </w:p>
    <w:p w:rsidR="00243635" w:rsidRPr="007C3EB8" w:rsidRDefault="00243635" w:rsidP="003B1E8E">
      <w:pPr>
        <w:autoSpaceDE w:val="0"/>
        <w:autoSpaceDN w:val="0"/>
        <w:adjustRightInd w:val="0"/>
        <w:spacing w:line="560" w:lineRule="exact"/>
        <w:ind w:firstLineChars="200" w:firstLine="640"/>
        <w:rPr>
          <w:rFonts w:ascii="仿宋" w:eastAsia="仿宋" w:hAnsi="仿宋" w:cs="仿宋_GB2312"/>
          <w:sz w:val="32"/>
          <w:szCs w:val="32"/>
          <w:lang w:val="zh-CN"/>
        </w:rPr>
      </w:pPr>
      <w:r w:rsidRPr="007C3EB8">
        <w:rPr>
          <w:rFonts w:ascii="仿宋" w:eastAsia="仿宋" w:hAnsi="仿宋" w:cs="仿宋_GB2312" w:hint="eastAsia"/>
          <w:sz w:val="32"/>
          <w:szCs w:val="32"/>
          <w:lang w:val="zh-CN"/>
        </w:rPr>
        <w:t>支持办好“十件实事”民生工程。5年内整合、盘活财政历年专项结余资金</w:t>
      </w:r>
      <w:r w:rsidR="002A6D9F" w:rsidRPr="007C3EB8">
        <w:rPr>
          <w:rFonts w:ascii="仿宋" w:eastAsia="仿宋" w:hAnsi="仿宋" w:cs="仿宋_GB2312" w:hint="eastAsia"/>
          <w:sz w:val="32"/>
          <w:szCs w:val="32"/>
          <w:lang w:val="zh-CN"/>
        </w:rPr>
        <w:t>12780万元</w:t>
      </w:r>
      <w:r w:rsidR="003B1E8E" w:rsidRPr="007C3EB8">
        <w:rPr>
          <w:rFonts w:ascii="仿宋" w:eastAsia="仿宋" w:hAnsi="仿宋" w:cs="仿宋_GB2312" w:hint="eastAsia"/>
          <w:sz w:val="32"/>
          <w:szCs w:val="32"/>
          <w:lang w:val="zh-CN"/>
        </w:rPr>
        <w:t>。主要用于改善民生的双湖县“十件事实”上，（1）在职干部职工探亲费原来的基础上提高10%，即87万元；（2）在职干部职工伙食补助预算内每人每月300元的基础上再次提高每人每月200元，即201.6万元、（3）乡镇卫生院设备购置款每个乡镇10万元，即70万元；（4）乡镇供暖运行经费每乡20万元，即140万元；（5）聘用干部、解聘干部工资原来的基础上再次提标每人每月500元，即27万元/年，（6）乡镇医院采购设备，每个乡镇15万元，即105万元；（7）解决四个乡镇供养问题，每个乡镇200万元；</w:t>
      </w:r>
      <w:r w:rsidR="003B1E8E" w:rsidRPr="007C3EB8">
        <w:rPr>
          <w:rFonts w:ascii="仿宋" w:eastAsia="仿宋" w:hAnsi="仿宋" w:cs="仿宋_GB2312" w:hint="eastAsia"/>
          <w:sz w:val="32"/>
          <w:szCs w:val="32"/>
          <w:lang w:val="zh-CN"/>
        </w:rPr>
        <w:lastRenderedPageBreak/>
        <w:t>即800万元；（8）两栋办公大楼的维修150万元；（9）解决干部职工周转房玻璃棚建设150万元；（10）临时工工资原来基础上提标每人每月100元，即:18万元。（11）</w:t>
      </w:r>
      <w:r w:rsidRPr="007C3EB8">
        <w:rPr>
          <w:rFonts w:ascii="仿宋" w:eastAsia="仿宋" w:hAnsi="仿宋" w:cs="仿宋_GB2312" w:hint="eastAsia"/>
          <w:sz w:val="32"/>
          <w:szCs w:val="32"/>
          <w:lang w:val="zh-CN"/>
        </w:rPr>
        <w:t>改善乡镇职工食堂，嘎措、协德、多玛、措折罗玛镇各补助5万元，雅曲、巴岭、措折羌玛乡各10万元；</w:t>
      </w:r>
      <w:r w:rsidR="003B1E8E" w:rsidRPr="007C3EB8">
        <w:rPr>
          <w:rFonts w:ascii="仿宋" w:eastAsia="仿宋" w:hAnsi="仿宋" w:cs="仿宋_GB2312" w:hint="eastAsia"/>
          <w:sz w:val="32"/>
          <w:szCs w:val="32"/>
          <w:lang w:val="zh-CN"/>
        </w:rPr>
        <w:t>（12）</w:t>
      </w:r>
      <w:r w:rsidRPr="007C3EB8">
        <w:rPr>
          <w:rFonts w:ascii="仿宋" w:eastAsia="仿宋" w:hAnsi="仿宋" w:cs="仿宋_GB2312" w:hint="eastAsia"/>
          <w:sz w:val="32"/>
          <w:szCs w:val="32"/>
          <w:lang w:val="zh-CN"/>
        </w:rPr>
        <w:t>提标野保员工资标准，北部乡镇人均每月增资400元，南部乡镇人均每月增资300元；</w:t>
      </w:r>
      <w:r w:rsidR="003B1E8E" w:rsidRPr="007C3EB8">
        <w:rPr>
          <w:rFonts w:ascii="仿宋" w:eastAsia="仿宋" w:hAnsi="仿宋" w:cs="仿宋_GB2312" w:hint="eastAsia"/>
          <w:sz w:val="32"/>
          <w:szCs w:val="32"/>
          <w:lang w:val="zh-CN"/>
        </w:rPr>
        <w:t>（13）</w:t>
      </w:r>
      <w:r w:rsidRPr="007C3EB8">
        <w:rPr>
          <w:rFonts w:ascii="仿宋" w:eastAsia="仿宋" w:hAnsi="仿宋" w:cs="仿宋_GB2312" w:hint="eastAsia"/>
          <w:sz w:val="32"/>
          <w:szCs w:val="32"/>
          <w:lang w:val="zh-CN"/>
        </w:rPr>
        <w:t>更新县直机关公务用车</w:t>
      </w:r>
      <w:r w:rsidR="00686BD2">
        <w:rPr>
          <w:rFonts w:ascii="仿宋" w:eastAsia="仿宋" w:hAnsi="仿宋" w:cs="仿宋_GB2312" w:hint="eastAsia"/>
          <w:sz w:val="32"/>
          <w:szCs w:val="32"/>
          <w:lang w:val="zh-CN"/>
        </w:rPr>
        <w:t>468.38万元</w:t>
      </w:r>
      <w:r w:rsidRPr="007C3EB8">
        <w:rPr>
          <w:rFonts w:ascii="仿宋" w:eastAsia="仿宋" w:hAnsi="仿宋" w:cs="仿宋_GB2312" w:hint="eastAsia"/>
          <w:sz w:val="32"/>
          <w:szCs w:val="32"/>
          <w:lang w:val="zh-CN"/>
        </w:rPr>
        <w:t>；</w:t>
      </w:r>
      <w:r w:rsidR="003B1E8E" w:rsidRPr="007C3EB8">
        <w:rPr>
          <w:rFonts w:ascii="仿宋" w:eastAsia="仿宋" w:hAnsi="仿宋" w:cs="仿宋_GB2312" w:hint="eastAsia"/>
          <w:sz w:val="32"/>
          <w:szCs w:val="32"/>
          <w:lang w:val="zh-CN"/>
        </w:rPr>
        <w:t>（15）</w:t>
      </w:r>
      <w:r w:rsidRPr="007C3EB8">
        <w:rPr>
          <w:rFonts w:ascii="仿宋" w:eastAsia="仿宋" w:hAnsi="仿宋" w:cs="仿宋_GB2312" w:hint="eastAsia"/>
          <w:sz w:val="32"/>
          <w:szCs w:val="32"/>
          <w:lang w:val="zh-CN"/>
        </w:rPr>
        <w:t>临时工工资进行提标，最低月工资标准达到1700元；</w:t>
      </w:r>
      <w:r w:rsidR="003B1E8E" w:rsidRPr="007C3EB8">
        <w:rPr>
          <w:rFonts w:ascii="仿宋" w:eastAsia="仿宋" w:hAnsi="仿宋" w:cs="仿宋_GB2312" w:hint="eastAsia"/>
          <w:sz w:val="32"/>
          <w:szCs w:val="32"/>
          <w:lang w:val="zh-CN"/>
        </w:rPr>
        <w:t>（16）</w:t>
      </w:r>
      <w:r w:rsidRPr="007C3EB8">
        <w:rPr>
          <w:rFonts w:ascii="仿宋" w:eastAsia="仿宋" w:hAnsi="仿宋" w:cs="仿宋_GB2312" w:hint="eastAsia"/>
          <w:sz w:val="32"/>
          <w:szCs w:val="32"/>
          <w:lang w:val="zh-CN"/>
        </w:rPr>
        <w:t>“一村一合”进行扶持补助；</w:t>
      </w:r>
      <w:r w:rsidR="003B1E8E" w:rsidRPr="007C3EB8">
        <w:rPr>
          <w:rFonts w:ascii="仿宋" w:eastAsia="仿宋" w:hAnsi="仿宋" w:cs="仿宋_GB2312" w:hint="eastAsia"/>
          <w:sz w:val="32"/>
          <w:szCs w:val="32"/>
          <w:lang w:val="zh-CN"/>
        </w:rPr>
        <w:t>（17）</w:t>
      </w:r>
      <w:r w:rsidRPr="007C3EB8">
        <w:rPr>
          <w:rFonts w:ascii="仿宋" w:eastAsia="仿宋" w:hAnsi="仿宋" w:cs="仿宋_GB2312" w:hint="eastAsia"/>
          <w:sz w:val="32"/>
          <w:szCs w:val="32"/>
          <w:lang w:val="zh-CN"/>
        </w:rPr>
        <w:t>对森布日搬迁点牧民群众进行慰问，每户500元标准，共721户；</w:t>
      </w:r>
      <w:r w:rsidR="003B1E8E" w:rsidRPr="007C3EB8">
        <w:rPr>
          <w:rFonts w:ascii="仿宋" w:eastAsia="仿宋" w:hAnsi="仿宋" w:cs="仿宋_GB2312" w:hint="eastAsia"/>
          <w:sz w:val="32"/>
          <w:szCs w:val="32"/>
          <w:lang w:val="zh-CN"/>
        </w:rPr>
        <w:t>（18）</w:t>
      </w:r>
      <w:r w:rsidRPr="007C3EB8">
        <w:rPr>
          <w:rFonts w:ascii="仿宋" w:eastAsia="仿宋" w:hAnsi="仿宋" w:cs="仿宋_GB2312" w:hint="eastAsia"/>
          <w:sz w:val="32"/>
          <w:szCs w:val="32"/>
          <w:lang w:val="zh-CN"/>
        </w:rPr>
        <w:t>为森布日搬迁点牧民群众购买煤气灶</w:t>
      </w:r>
      <w:r w:rsidR="00686BD2">
        <w:rPr>
          <w:rFonts w:ascii="仿宋" w:eastAsia="仿宋" w:hAnsi="仿宋" w:cs="仿宋_GB2312" w:hint="eastAsia"/>
          <w:sz w:val="32"/>
          <w:szCs w:val="32"/>
          <w:lang w:val="zh-CN"/>
        </w:rPr>
        <w:t>28.06万元</w:t>
      </w:r>
      <w:r w:rsidRPr="007C3EB8">
        <w:rPr>
          <w:rFonts w:ascii="仿宋" w:eastAsia="仿宋" w:hAnsi="仿宋" w:cs="仿宋_GB2312" w:hint="eastAsia"/>
          <w:sz w:val="32"/>
          <w:szCs w:val="32"/>
          <w:lang w:val="zh-CN"/>
        </w:rPr>
        <w:t>；</w:t>
      </w:r>
      <w:r w:rsidR="003B1E8E" w:rsidRPr="007C3EB8">
        <w:rPr>
          <w:rFonts w:ascii="仿宋" w:eastAsia="仿宋" w:hAnsi="仿宋" w:cs="仿宋_GB2312" w:hint="eastAsia"/>
          <w:sz w:val="32"/>
          <w:szCs w:val="32"/>
          <w:lang w:val="zh-CN"/>
        </w:rPr>
        <w:t>（19）</w:t>
      </w:r>
      <w:r w:rsidRPr="007C3EB8">
        <w:rPr>
          <w:rFonts w:ascii="仿宋" w:eastAsia="仿宋" w:hAnsi="仿宋" w:cs="仿宋_GB2312" w:hint="eastAsia"/>
          <w:sz w:val="32"/>
          <w:szCs w:val="32"/>
          <w:lang w:val="zh-CN"/>
        </w:rPr>
        <w:t>落实森布日搬迁点牧户搬迁费用补助</w:t>
      </w:r>
      <w:r w:rsidR="00686BD2">
        <w:rPr>
          <w:rFonts w:ascii="仿宋" w:eastAsia="仿宋" w:hAnsi="仿宋" w:cs="仿宋_GB2312" w:hint="eastAsia"/>
          <w:sz w:val="32"/>
          <w:szCs w:val="32"/>
          <w:lang w:val="zh-CN"/>
        </w:rPr>
        <w:t>500万元</w:t>
      </w:r>
      <w:r w:rsidRPr="007C3EB8">
        <w:rPr>
          <w:rFonts w:ascii="仿宋" w:eastAsia="仿宋" w:hAnsi="仿宋" w:cs="仿宋_GB2312" w:hint="eastAsia"/>
          <w:sz w:val="32"/>
          <w:szCs w:val="32"/>
          <w:lang w:val="zh-CN"/>
        </w:rPr>
        <w:t>；</w:t>
      </w:r>
      <w:r w:rsidR="003B1E8E" w:rsidRPr="007C3EB8">
        <w:rPr>
          <w:rFonts w:ascii="仿宋" w:eastAsia="仿宋" w:hAnsi="仿宋" w:cs="仿宋_GB2312" w:hint="eastAsia"/>
          <w:sz w:val="32"/>
          <w:szCs w:val="32"/>
          <w:lang w:val="zh-CN"/>
        </w:rPr>
        <w:t>（20）</w:t>
      </w:r>
      <w:r w:rsidRPr="007C3EB8">
        <w:rPr>
          <w:rFonts w:ascii="仿宋" w:eastAsia="仿宋" w:hAnsi="仿宋" w:cs="仿宋_GB2312" w:hint="eastAsia"/>
          <w:sz w:val="32"/>
          <w:szCs w:val="32"/>
          <w:lang w:val="zh-CN"/>
        </w:rPr>
        <w:t>对建档立卡贫困户人均不足35只绵羊单位进行补助、补足，共计826</w:t>
      </w:r>
      <w:r w:rsidR="003B1E8E" w:rsidRPr="007C3EB8">
        <w:rPr>
          <w:rFonts w:ascii="仿宋" w:eastAsia="仿宋" w:hAnsi="仿宋" w:cs="仿宋_GB2312" w:hint="eastAsia"/>
          <w:sz w:val="32"/>
          <w:szCs w:val="32"/>
          <w:lang w:val="zh-CN"/>
        </w:rPr>
        <w:t>万元。（21）极高海拔生态搬迁县级配套</w:t>
      </w:r>
      <w:r w:rsidRPr="007C3EB8">
        <w:rPr>
          <w:rFonts w:ascii="仿宋" w:eastAsia="仿宋" w:hAnsi="仿宋" w:cs="仿宋_GB2312" w:hint="eastAsia"/>
          <w:sz w:val="32"/>
          <w:szCs w:val="32"/>
          <w:lang w:val="zh-CN"/>
        </w:rPr>
        <w:t>500万元。</w:t>
      </w:r>
      <w:r w:rsidR="003B1E8E" w:rsidRPr="007C3EB8">
        <w:rPr>
          <w:rFonts w:ascii="仿宋" w:eastAsia="仿宋" w:hAnsi="仿宋" w:cs="仿宋_GB2312" w:hint="eastAsia"/>
          <w:sz w:val="32"/>
          <w:szCs w:val="32"/>
          <w:lang w:val="zh-CN"/>
        </w:rPr>
        <w:t>（23）</w:t>
      </w:r>
      <w:r w:rsidR="0023510E" w:rsidRPr="007C3EB8">
        <w:rPr>
          <w:rFonts w:ascii="仿宋" w:eastAsia="仿宋" w:hAnsi="仿宋" w:cs="仿宋_GB2312" w:hint="eastAsia"/>
          <w:sz w:val="32"/>
          <w:szCs w:val="32"/>
          <w:lang w:val="zh-CN"/>
        </w:rPr>
        <w:t>南部三个乡镇卫生院设备更新</w:t>
      </w:r>
      <w:r w:rsidR="005D58A8">
        <w:rPr>
          <w:rFonts w:ascii="仿宋" w:eastAsia="仿宋" w:hAnsi="仿宋" w:cs="仿宋_GB2312" w:hint="eastAsia"/>
          <w:sz w:val="32"/>
          <w:szCs w:val="32"/>
          <w:lang w:val="zh-CN"/>
        </w:rPr>
        <w:t>105万元</w:t>
      </w:r>
      <w:r w:rsidR="0023510E" w:rsidRPr="007C3EB8">
        <w:rPr>
          <w:rFonts w:ascii="仿宋" w:eastAsia="仿宋" w:hAnsi="仿宋" w:cs="仿宋_GB2312" w:hint="eastAsia"/>
          <w:sz w:val="32"/>
          <w:szCs w:val="32"/>
          <w:lang w:val="zh-CN"/>
        </w:rPr>
        <w:t>；</w:t>
      </w:r>
      <w:r w:rsidR="003B1E8E" w:rsidRPr="007C3EB8">
        <w:rPr>
          <w:rFonts w:ascii="仿宋" w:eastAsia="仿宋" w:hAnsi="仿宋" w:cs="仿宋_GB2312" w:hint="eastAsia"/>
          <w:sz w:val="32"/>
          <w:szCs w:val="32"/>
          <w:lang w:val="zh-CN"/>
        </w:rPr>
        <w:t>（24）</w:t>
      </w:r>
      <w:r w:rsidR="0023510E" w:rsidRPr="007C3EB8">
        <w:rPr>
          <w:rFonts w:ascii="仿宋" w:eastAsia="仿宋" w:hAnsi="仿宋" w:cs="仿宋_GB2312" w:hint="eastAsia"/>
          <w:sz w:val="32"/>
          <w:szCs w:val="32"/>
          <w:lang w:val="zh-CN"/>
        </w:rPr>
        <w:t>南部乡镇村级卫生所设备更新</w:t>
      </w:r>
      <w:r w:rsidR="005D58A8">
        <w:rPr>
          <w:rFonts w:ascii="仿宋" w:eastAsia="仿宋" w:hAnsi="仿宋" w:cs="仿宋_GB2312" w:hint="eastAsia"/>
          <w:sz w:val="32"/>
          <w:szCs w:val="32"/>
          <w:lang w:val="zh-CN"/>
        </w:rPr>
        <w:t>89万元</w:t>
      </w:r>
      <w:r w:rsidR="0023510E" w:rsidRPr="007C3EB8">
        <w:rPr>
          <w:rFonts w:ascii="仿宋" w:eastAsia="仿宋" w:hAnsi="仿宋" w:cs="仿宋_GB2312" w:hint="eastAsia"/>
          <w:sz w:val="32"/>
          <w:szCs w:val="32"/>
          <w:lang w:val="zh-CN"/>
        </w:rPr>
        <w:t>；</w:t>
      </w:r>
      <w:r w:rsidR="003B1E8E" w:rsidRPr="007C3EB8">
        <w:rPr>
          <w:rFonts w:ascii="仿宋" w:eastAsia="仿宋" w:hAnsi="仿宋" w:cs="仿宋_GB2312" w:hint="eastAsia"/>
          <w:sz w:val="32"/>
          <w:szCs w:val="32"/>
          <w:lang w:val="zh-CN"/>
        </w:rPr>
        <w:t>（25）</w:t>
      </w:r>
      <w:r w:rsidR="0023510E" w:rsidRPr="007C3EB8">
        <w:rPr>
          <w:rFonts w:ascii="仿宋" w:eastAsia="仿宋" w:hAnsi="仿宋" w:cs="仿宋_GB2312" w:hint="eastAsia"/>
          <w:sz w:val="32"/>
          <w:szCs w:val="32"/>
          <w:lang w:val="zh-CN"/>
        </w:rPr>
        <w:t>干部职工周转房维修</w:t>
      </w:r>
      <w:r w:rsidR="005D58A8">
        <w:rPr>
          <w:rFonts w:ascii="仿宋" w:eastAsia="仿宋" w:hAnsi="仿宋" w:cs="仿宋_GB2312" w:hint="eastAsia"/>
          <w:sz w:val="32"/>
          <w:szCs w:val="32"/>
          <w:lang w:val="zh-CN"/>
        </w:rPr>
        <w:t>300万元</w:t>
      </w:r>
      <w:r w:rsidR="0023510E" w:rsidRPr="007C3EB8">
        <w:rPr>
          <w:rFonts w:ascii="仿宋" w:eastAsia="仿宋" w:hAnsi="仿宋" w:cs="仿宋_GB2312" w:hint="eastAsia"/>
          <w:sz w:val="32"/>
          <w:szCs w:val="32"/>
          <w:lang w:val="zh-CN"/>
        </w:rPr>
        <w:t>；</w:t>
      </w:r>
      <w:r w:rsidR="003B1E8E" w:rsidRPr="007C3EB8">
        <w:rPr>
          <w:rFonts w:ascii="仿宋" w:eastAsia="仿宋" w:hAnsi="仿宋" w:cs="仿宋_GB2312" w:hint="eastAsia"/>
          <w:sz w:val="32"/>
          <w:szCs w:val="32"/>
          <w:lang w:val="zh-CN"/>
        </w:rPr>
        <w:t>（26）</w:t>
      </w:r>
      <w:r w:rsidR="0023510E" w:rsidRPr="007C3EB8">
        <w:rPr>
          <w:rFonts w:ascii="仿宋" w:eastAsia="仿宋" w:hAnsi="仿宋" w:cs="仿宋_GB2312" w:hint="eastAsia"/>
          <w:sz w:val="32"/>
          <w:szCs w:val="32"/>
          <w:lang w:val="zh-CN"/>
        </w:rPr>
        <w:t>南部乡镇易地搬迁点厕所建设（资金从国家重点生态功能区转移支付中安排）；</w:t>
      </w:r>
      <w:r w:rsidR="003B1E8E" w:rsidRPr="007C3EB8">
        <w:rPr>
          <w:rFonts w:ascii="仿宋" w:eastAsia="仿宋" w:hAnsi="仿宋" w:cs="仿宋_GB2312" w:hint="eastAsia"/>
          <w:sz w:val="32"/>
          <w:szCs w:val="32"/>
          <w:lang w:val="zh-CN"/>
        </w:rPr>
        <w:t>（27）</w:t>
      </w:r>
      <w:r w:rsidR="0023510E" w:rsidRPr="007C3EB8">
        <w:rPr>
          <w:rFonts w:ascii="仿宋" w:eastAsia="仿宋" w:hAnsi="仿宋" w:cs="仿宋_GB2312" w:hint="eastAsia"/>
          <w:sz w:val="32"/>
          <w:szCs w:val="32"/>
          <w:lang w:val="zh-CN"/>
        </w:rPr>
        <w:t>南部乡镇合作组织扶持项目（整合农牧合作组织扶持资金110万元，其余需求资金从县级财政历年整合资金中安排）；</w:t>
      </w:r>
      <w:bookmarkStart w:id="0" w:name="_GoBack"/>
      <w:bookmarkEnd w:id="0"/>
      <w:r w:rsidR="003B1E8E" w:rsidRPr="007C3EB8">
        <w:rPr>
          <w:rFonts w:ascii="仿宋" w:eastAsia="仿宋" w:hAnsi="仿宋" w:cs="仿宋_GB2312" w:hint="eastAsia"/>
          <w:sz w:val="32"/>
          <w:szCs w:val="32"/>
          <w:lang w:val="zh-CN"/>
        </w:rPr>
        <w:t>（29）</w:t>
      </w:r>
      <w:r w:rsidR="0023510E" w:rsidRPr="007C3EB8">
        <w:rPr>
          <w:rFonts w:ascii="仿宋" w:eastAsia="仿宋" w:hAnsi="仿宋" w:cs="仿宋_GB2312" w:hint="eastAsia"/>
          <w:sz w:val="32"/>
          <w:szCs w:val="32"/>
          <w:lang w:val="zh-CN"/>
        </w:rPr>
        <w:t>县级粮食局改制</w:t>
      </w:r>
      <w:r w:rsidR="005D58A8">
        <w:rPr>
          <w:rFonts w:ascii="仿宋" w:eastAsia="仿宋" w:hAnsi="仿宋" w:cs="仿宋_GB2312" w:hint="eastAsia"/>
          <w:sz w:val="32"/>
          <w:szCs w:val="32"/>
          <w:lang w:val="zh-CN"/>
        </w:rPr>
        <w:t>5名正式工、4名临时工，全年工资26.4万元</w:t>
      </w:r>
      <w:r w:rsidR="0023510E" w:rsidRPr="007C3EB8">
        <w:rPr>
          <w:rFonts w:ascii="仿宋" w:eastAsia="仿宋" w:hAnsi="仿宋" w:cs="仿宋_GB2312" w:hint="eastAsia"/>
          <w:sz w:val="32"/>
          <w:szCs w:val="32"/>
          <w:lang w:val="zh-CN"/>
        </w:rPr>
        <w:t>；</w:t>
      </w:r>
      <w:r w:rsidR="003B1E8E" w:rsidRPr="007C3EB8">
        <w:rPr>
          <w:rFonts w:ascii="仿宋" w:eastAsia="仿宋" w:hAnsi="仿宋" w:cs="仿宋_GB2312" w:hint="eastAsia"/>
          <w:sz w:val="32"/>
          <w:szCs w:val="32"/>
          <w:lang w:val="zh-CN"/>
        </w:rPr>
        <w:t>（30）</w:t>
      </w:r>
      <w:r w:rsidR="0023510E" w:rsidRPr="007C3EB8">
        <w:rPr>
          <w:rFonts w:ascii="仿宋" w:eastAsia="仿宋" w:hAnsi="仿宋" w:cs="仿宋_GB2312" w:hint="eastAsia"/>
          <w:sz w:val="32"/>
          <w:szCs w:val="32"/>
          <w:lang w:val="zh-CN"/>
        </w:rPr>
        <w:t>县级培训中心建设项目</w:t>
      </w:r>
      <w:r w:rsidR="005D58A8">
        <w:rPr>
          <w:rFonts w:ascii="仿宋" w:eastAsia="仿宋" w:hAnsi="仿宋" w:cs="仿宋_GB2312" w:hint="eastAsia"/>
          <w:sz w:val="32"/>
          <w:szCs w:val="32"/>
          <w:lang w:val="zh-CN"/>
        </w:rPr>
        <w:t>12万元</w:t>
      </w:r>
      <w:r w:rsidR="0023510E" w:rsidRPr="007C3EB8">
        <w:rPr>
          <w:rFonts w:ascii="仿宋" w:eastAsia="仿宋" w:hAnsi="仿宋" w:cs="仿宋_GB2312" w:hint="eastAsia"/>
          <w:sz w:val="32"/>
          <w:szCs w:val="32"/>
          <w:lang w:val="zh-CN"/>
        </w:rPr>
        <w:t>；</w:t>
      </w:r>
      <w:r w:rsidR="003B1E8E" w:rsidRPr="007C3EB8">
        <w:rPr>
          <w:rFonts w:ascii="仿宋" w:eastAsia="仿宋" w:hAnsi="仿宋" w:cs="仿宋_GB2312" w:hint="eastAsia"/>
          <w:sz w:val="32"/>
          <w:szCs w:val="32"/>
          <w:lang w:val="zh-CN"/>
        </w:rPr>
        <w:t>（</w:t>
      </w:r>
      <w:r w:rsidR="00413DFB">
        <w:rPr>
          <w:rFonts w:ascii="仿宋" w:eastAsia="仿宋" w:hAnsi="仿宋" w:cs="仿宋_GB2312" w:hint="eastAsia"/>
          <w:sz w:val="32"/>
          <w:szCs w:val="32"/>
          <w:lang w:val="zh-CN"/>
        </w:rPr>
        <w:t>31</w:t>
      </w:r>
      <w:r w:rsidR="003B1E8E" w:rsidRPr="007C3EB8">
        <w:rPr>
          <w:rFonts w:ascii="仿宋" w:eastAsia="仿宋" w:hAnsi="仿宋" w:cs="仿宋_GB2312" w:hint="eastAsia"/>
          <w:sz w:val="32"/>
          <w:szCs w:val="32"/>
          <w:lang w:val="zh-CN"/>
        </w:rPr>
        <w:t>）</w:t>
      </w:r>
      <w:r w:rsidR="0023510E" w:rsidRPr="007C3EB8">
        <w:rPr>
          <w:rFonts w:ascii="仿宋" w:eastAsia="仿宋" w:hAnsi="仿宋" w:cs="仿宋_GB2312" w:hint="eastAsia"/>
          <w:sz w:val="32"/>
          <w:szCs w:val="32"/>
          <w:lang w:val="zh-CN"/>
        </w:rPr>
        <w:t>集中搬迁点亮化工程</w:t>
      </w:r>
      <w:r w:rsidR="005D58A8">
        <w:rPr>
          <w:rFonts w:ascii="仿宋" w:eastAsia="仿宋" w:hAnsi="仿宋" w:cs="仿宋_GB2312" w:hint="eastAsia"/>
          <w:sz w:val="32"/>
          <w:szCs w:val="32"/>
          <w:lang w:val="zh-CN"/>
        </w:rPr>
        <w:t>支出3230万元</w:t>
      </w:r>
      <w:r w:rsidR="0023510E" w:rsidRPr="007C3EB8">
        <w:rPr>
          <w:rFonts w:ascii="仿宋" w:eastAsia="仿宋" w:hAnsi="仿宋" w:cs="仿宋_GB2312" w:hint="eastAsia"/>
          <w:sz w:val="32"/>
          <w:szCs w:val="32"/>
          <w:lang w:val="zh-CN"/>
        </w:rPr>
        <w:t>（资金从扶贫县级配套结余资金中安排，其余不足部分从县级财政历年整合资金中安排）。资金需求可根据项目实际需求情况进行安排。（注：南部乡镇</w:t>
      </w:r>
      <w:r w:rsidR="0023510E" w:rsidRPr="007C3EB8">
        <w:rPr>
          <w:rFonts w:ascii="仿宋" w:eastAsia="仿宋" w:hAnsi="仿宋" w:cs="仿宋_GB2312" w:hint="eastAsia"/>
          <w:sz w:val="32"/>
          <w:szCs w:val="32"/>
          <w:lang w:val="zh-CN"/>
        </w:rPr>
        <w:lastRenderedPageBreak/>
        <w:t>指未涉及搬迁的乡镇）</w:t>
      </w:r>
    </w:p>
    <w:p w:rsidR="003B1E8E" w:rsidRPr="00735910" w:rsidRDefault="00735910" w:rsidP="00735910">
      <w:pPr>
        <w:autoSpaceDE w:val="0"/>
        <w:autoSpaceDN w:val="0"/>
        <w:adjustRightInd w:val="0"/>
        <w:spacing w:line="560" w:lineRule="exact"/>
        <w:ind w:left="640"/>
        <w:rPr>
          <w:rFonts w:ascii="仿宋" w:eastAsia="仿宋" w:hAnsi="仿宋" w:cs="仿宋_GB2312"/>
          <w:sz w:val="32"/>
          <w:szCs w:val="32"/>
          <w:lang w:val="zh-CN"/>
        </w:rPr>
      </w:pPr>
      <w:r>
        <w:rPr>
          <w:rFonts w:ascii="仿宋" w:eastAsia="仿宋" w:hAnsi="仿宋" w:cs="仿宋_GB2312" w:hint="eastAsia"/>
          <w:sz w:val="32"/>
          <w:szCs w:val="32"/>
          <w:lang w:val="zh-CN"/>
        </w:rPr>
        <w:t>（三）</w:t>
      </w:r>
      <w:r w:rsidR="003B1E8E" w:rsidRPr="00735910">
        <w:rPr>
          <w:rFonts w:ascii="仿宋" w:eastAsia="仿宋" w:hAnsi="仿宋" w:cs="仿宋_GB2312" w:hint="eastAsia"/>
          <w:sz w:val="32"/>
          <w:szCs w:val="32"/>
          <w:lang w:val="zh-CN"/>
        </w:rPr>
        <w:t>扶贫领域资金安排情况</w:t>
      </w:r>
    </w:p>
    <w:p w:rsidR="007C3EB8" w:rsidRPr="007C3EB8" w:rsidRDefault="0083041D" w:rsidP="00735910">
      <w:pPr>
        <w:ind w:firstLineChars="250" w:firstLine="800"/>
        <w:rPr>
          <w:rFonts w:ascii="仿宋" w:eastAsia="仿宋" w:hAnsi="仿宋" w:cs="仿宋_GB2312"/>
          <w:sz w:val="32"/>
          <w:szCs w:val="32"/>
          <w:lang w:val="zh-CN"/>
        </w:rPr>
      </w:pPr>
      <w:r w:rsidRPr="007C3EB8">
        <w:rPr>
          <w:rFonts w:ascii="仿宋" w:eastAsia="仿宋" w:hAnsi="仿宋" w:cs="仿宋_GB2312" w:hint="eastAsia"/>
          <w:sz w:val="32"/>
          <w:szCs w:val="32"/>
          <w:lang w:val="zh-CN"/>
        </w:rPr>
        <w:t>2016-2020年我县脱贫攻坚资金上级下拨共计78907.7402万元，完成支出75970.2002</w:t>
      </w:r>
      <w:r w:rsidR="00B35A54">
        <w:rPr>
          <w:rFonts w:ascii="仿宋" w:eastAsia="仿宋" w:hAnsi="仿宋" w:cs="仿宋_GB2312" w:hint="eastAsia"/>
          <w:sz w:val="32"/>
          <w:szCs w:val="32"/>
          <w:lang w:val="zh-CN"/>
        </w:rPr>
        <w:t>万元</w:t>
      </w:r>
      <w:r w:rsidR="009F058C">
        <w:rPr>
          <w:rFonts w:ascii="仿宋" w:eastAsia="仿宋" w:hAnsi="仿宋" w:cs="仿宋_GB2312" w:hint="eastAsia"/>
          <w:sz w:val="32"/>
          <w:szCs w:val="32"/>
          <w:lang w:val="zh-CN"/>
        </w:rPr>
        <w:t>。（</w:t>
      </w:r>
      <w:r w:rsidR="00735910">
        <w:rPr>
          <w:rFonts w:ascii="仿宋" w:eastAsia="仿宋" w:hAnsi="仿宋" w:cs="仿宋_GB2312" w:hint="eastAsia"/>
          <w:sz w:val="32"/>
          <w:szCs w:val="32"/>
          <w:lang w:val="zh-CN"/>
        </w:rPr>
        <w:t>1</w:t>
      </w:r>
      <w:r w:rsidR="009F058C">
        <w:rPr>
          <w:rFonts w:ascii="仿宋" w:eastAsia="仿宋" w:hAnsi="仿宋" w:cs="仿宋_GB2312" w:hint="eastAsia"/>
          <w:sz w:val="32"/>
          <w:szCs w:val="32"/>
          <w:lang w:val="zh-CN"/>
        </w:rPr>
        <w:t>）产业资金</w:t>
      </w:r>
      <w:r w:rsidRPr="007C3EB8">
        <w:rPr>
          <w:rFonts w:ascii="仿宋" w:eastAsia="仿宋" w:hAnsi="仿宋" w:cs="仿宋_GB2312" w:hint="eastAsia"/>
          <w:sz w:val="32"/>
          <w:szCs w:val="32"/>
          <w:lang w:val="zh-CN"/>
        </w:rPr>
        <w:t>2016-2020年我县上级下拨产业资金共计23582.53万元，完成支出22364.54万元</w:t>
      </w:r>
      <w:r w:rsidR="00B35A54">
        <w:rPr>
          <w:rFonts w:ascii="仿宋" w:eastAsia="仿宋" w:hAnsi="仿宋" w:cs="仿宋_GB2312" w:hint="eastAsia"/>
          <w:sz w:val="32"/>
          <w:szCs w:val="32"/>
          <w:lang w:val="zh-CN"/>
        </w:rPr>
        <w:t>。</w:t>
      </w:r>
      <w:r w:rsidR="009F058C">
        <w:rPr>
          <w:rFonts w:ascii="仿宋" w:eastAsia="仿宋" w:hAnsi="仿宋" w:cs="仿宋_GB2312" w:hint="eastAsia"/>
          <w:sz w:val="32"/>
          <w:szCs w:val="32"/>
          <w:lang w:val="zh-CN"/>
        </w:rPr>
        <w:t>（</w:t>
      </w:r>
      <w:r w:rsidR="00735910">
        <w:rPr>
          <w:rFonts w:ascii="仿宋" w:eastAsia="仿宋" w:hAnsi="仿宋" w:cs="仿宋_GB2312" w:hint="eastAsia"/>
          <w:sz w:val="32"/>
          <w:szCs w:val="32"/>
          <w:lang w:val="zh-CN"/>
        </w:rPr>
        <w:t>2</w:t>
      </w:r>
      <w:r w:rsidR="009F058C">
        <w:rPr>
          <w:rFonts w:ascii="仿宋" w:eastAsia="仿宋" w:hAnsi="仿宋" w:cs="仿宋_GB2312" w:hint="eastAsia"/>
          <w:sz w:val="32"/>
          <w:szCs w:val="32"/>
          <w:lang w:val="zh-CN"/>
        </w:rPr>
        <w:t>）易地搬迁资金</w:t>
      </w:r>
      <w:r w:rsidRPr="007C3EB8">
        <w:rPr>
          <w:rFonts w:ascii="仿宋" w:eastAsia="仿宋" w:hAnsi="仿宋" w:cs="仿宋_GB2312" w:hint="eastAsia"/>
          <w:sz w:val="32"/>
          <w:szCs w:val="32"/>
          <w:lang w:val="zh-CN"/>
        </w:rPr>
        <w:t>2016-2020年我县上级下拨易地搬迁资金共计23077.85万元，完成支出23077.85万元。（</w:t>
      </w:r>
      <w:r w:rsidR="00735910">
        <w:rPr>
          <w:rFonts w:ascii="仿宋" w:eastAsia="仿宋" w:hAnsi="仿宋" w:cs="仿宋_GB2312" w:hint="eastAsia"/>
          <w:sz w:val="32"/>
          <w:szCs w:val="32"/>
          <w:lang w:val="zh-CN"/>
        </w:rPr>
        <w:t>3</w:t>
      </w:r>
      <w:r w:rsidRPr="007C3EB8">
        <w:rPr>
          <w:rFonts w:ascii="仿宋" w:eastAsia="仿宋" w:hAnsi="仿宋" w:cs="仿宋_GB2312" w:hint="eastAsia"/>
          <w:sz w:val="32"/>
          <w:szCs w:val="32"/>
          <w:lang w:val="zh-CN"/>
        </w:rPr>
        <w:t>）定向政策性扶贫补助资金2016-2018年上级下拨我县定向政策补助资金378.6452万元，完成支出378.6452万元。（</w:t>
      </w:r>
      <w:r w:rsidR="00735910">
        <w:rPr>
          <w:rFonts w:ascii="仿宋" w:eastAsia="仿宋" w:hAnsi="仿宋" w:cs="仿宋_GB2312" w:hint="eastAsia"/>
          <w:sz w:val="32"/>
          <w:szCs w:val="32"/>
          <w:lang w:val="zh-CN"/>
        </w:rPr>
        <w:t>4</w:t>
      </w:r>
      <w:r w:rsidRPr="007C3EB8">
        <w:rPr>
          <w:rFonts w:ascii="仿宋" w:eastAsia="仿宋" w:hAnsi="仿宋" w:cs="仿宋_GB2312" w:hint="eastAsia"/>
          <w:sz w:val="32"/>
          <w:szCs w:val="32"/>
          <w:lang w:val="zh-CN"/>
        </w:rPr>
        <w:t>）生态岗位资金2016-2020年上级下拨我县生态岗位资金共计7653.48万元，完成支出7653.48万元。（</w:t>
      </w:r>
      <w:r w:rsidR="00735910">
        <w:rPr>
          <w:rFonts w:ascii="仿宋" w:eastAsia="仿宋" w:hAnsi="仿宋" w:cs="仿宋_GB2312" w:hint="eastAsia"/>
          <w:sz w:val="32"/>
          <w:szCs w:val="32"/>
          <w:lang w:val="zh-CN"/>
        </w:rPr>
        <w:t>5</w:t>
      </w:r>
      <w:r w:rsidRPr="007C3EB8">
        <w:rPr>
          <w:rFonts w:ascii="仿宋" w:eastAsia="仿宋" w:hAnsi="仿宋" w:cs="仿宋_GB2312" w:hint="eastAsia"/>
          <w:sz w:val="32"/>
          <w:szCs w:val="32"/>
          <w:lang w:val="zh-CN"/>
        </w:rPr>
        <w:t>）易地搬迁贷款贴息资金2018-2020年上级下拨我县易地搬迁贷款贴息资金共计1506.44万元，完成贴息支出1506.44万元。（</w:t>
      </w:r>
      <w:r w:rsidR="00735910">
        <w:rPr>
          <w:rFonts w:ascii="仿宋" w:eastAsia="仿宋" w:hAnsi="仿宋" w:cs="仿宋_GB2312" w:hint="eastAsia"/>
          <w:sz w:val="32"/>
          <w:szCs w:val="32"/>
          <w:lang w:val="zh-CN"/>
        </w:rPr>
        <w:t>6</w:t>
      </w:r>
      <w:r w:rsidRPr="007C3EB8">
        <w:rPr>
          <w:rFonts w:ascii="仿宋" w:eastAsia="仿宋" w:hAnsi="仿宋" w:cs="仿宋_GB2312" w:hint="eastAsia"/>
          <w:sz w:val="32"/>
          <w:szCs w:val="32"/>
          <w:lang w:val="zh-CN"/>
        </w:rPr>
        <w:t>）农村危房改造资金2016-2019年上级下拨我县危房改造资金共计495.02万元，完成支出495.02万元等其他领域支出。（</w:t>
      </w:r>
      <w:r w:rsidR="00735910">
        <w:rPr>
          <w:rFonts w:ascii="仿宋" w:eastAsia="仿宋" w:hAnsi="仿宋" w:cs="仿宋_GB2312" w:hint="eastAsia"/>
          <w:sz w:val="32"/>
          <w:szCs w:val="32"/>
          <w:lang w:val="zh-CN"/>
        </w:rPr>
        <w:t>7</w:t>
      </w:r>
      <w:r w:rsidRPr="007C3EB8">
        <w:rPr>
          <w:rFonts w:ascii="仿宋" w:eastAsia="仿宋" w:hAnsi="仿宋" w:cs="仿宋_GB2312" w:hint="eastAsia"/>
          <w:sz w:val="32"/>
          <w:szCs w:val="32"/>
          <w:lang w:val="zh-CN"/>
        </w:rPr>
        <w:t>）县级配套情况：为完成我县脱贫攻坚任务，我县共计配套资金9303.4万元，完成支出8625.8955</w:t>
      </w:r>
      <w:r w:rsidR="002A6A21">
        <w:rPr>
          <w:rFonts w:ascii="仿宋" w:eastAsia="仿宋" w:hAnsi="仿宋" w:cs="仿宋_GB2312" w:hint="eastAsia"/>
          <w:sz w:val="32"/>
          <w:szCs w:val="32"/>
          <w:lang w:val="zh-CN"/>
        </w:rPr>
        <w:t>万元</w:t>
      </w:r>
      <w:r w:rsidRPr="007C3EB8">
        <w:rPr>
          <w:rFonts w:ascii="仿宋" w:eastAsia="仿宋" w:hAnsi="仿宋" w:cs="仿宋_GB2312" w:hint="eastAsia"/>
          <w:sz w:val="32"/>
          <w:szCs w:val="32"/>
          <w:lang w:val="zh-CN"/>
        </w:rPr>
        <w:t>。主要投入：财政收入10%、产业项目配套情况、易地搬迁配套情况、村级环卫管护员补助资金</w:t>
      </w:r>
      <w:r w:rsidR="00DC5CA4" w:rsidRPr="007C3EB8">
        <w:rPr>
          <w:rFonts w:ascii="仿宋" w:eastAsia="仿宋" w:hAnsi="仿宋" w:cs="仿宋_GB2312" w:hint="eastAsia"/>
          <w:sz w:val="32"/>
          <w:szCs w:val="32"/>
          <w:lang w:val="zh-CN"/>
        </w:rPr>
        <w:t>、合作组织牲畜扶持资金、易地搬迁点“十项提升亮化工程”投入资金</w:t>
      </w:r>
      <w:r w:rsidRPr="007C3EB8">
        <w:rPr>
          <w:rFonts w:ascii="仿宋" w:eastAsia="仿宋" w:hAnsi="仿宋" w:cs="仿宋_GB2312" w:hint="eastAsia"/>
          <w:sz w:val="32"/>
          <w:szCs w:val="32"/>
          <w:lang w:val="zh-CN"/>
        </w:rPr>
        <w:t>等支出。</w:t>
      </w:r>
    </w:p>
    <w:p w:rsidR="0041628D" w:rsidRPr="0041628D" w:rsidRDefault="00735910" w:rsidP="0041628D">
      <w:pPr>
        <w:autoSpaceDE w:val="0"/>
        <w:autoSpaceDN w:val="0"/>
        <w:adjustRightInd w:val="0"/>
        <w:spacing w:line="560" w:lineRule="exact"/>
        <w:ind w:leftChars="-68" w:left="-143"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（四）</w:t>
      </w:r>
      <w:r w:rsidR="0041628D">
        <w:rPr>
          <w:rFonts w:ascii="仿宋" w:eastAsia="仿宋" w:hAnsi="仿宋" w:cs="仿宋_GB2312" w:hint="eastAsia"/>
          <w:sz w:val="32"/>
          <w:szCs w:val="32"/>
          <w:lang w:val="zh-CN"/>
        </w:rPr>
        <w:t>、</w:t>
      </w:r>
      <w:r w:rsidR="0041628D" w:rsidRPr="0041628D">
        <w:rPr>
          <w:rFonts w:ascii="仿宋" w:eastAsia="仿宋" w:hAnsi="仿宋" w:cs="仿宋_GB2312" w:hint="eastAsia"/>
          <w:sz w:val="32"/>
          <w:szCs w:val="32"/>
          <w:lang w:val="zh-CN"/>
        </w:rPr>
        <w:t>深入推进预算管理制度改革。细化预算编制，严格落实部门预算一上二下程序，进一步提高预算的科学性、</w:t>
      </w:r>
      <w:r w:rsidR="0041628D" w:rsidRPr="0041628D">
        <w:rPr>
          <w:rFonts w:ascii="仿宋" w:eastAsia="仿宋" w:hAnsi="仿宋" w:cs="仿宋_GB2312" w:hint="eastAsia"/>
          <w:sz w:val="32"/>
          <w:szCs w:val="32"/>
          <w:lang w:val="zh-CN"/>
        </w:rPr>
        <w:lastRenderedPageBreak/>
        <w:t>准确性和规范性。制定预算执行监督责任机制，强化预算执行主体责任，建立健全预算进度通报制度，2015年启动部门预算公开试点工作，我县10家单位通过双湖县门户网做了预决算公开，2016年4月25日通过双湖县门户网站全县年初预算全面公开，公开部门已达到66家，6月30日2015年全县总决算通过双湖县门户网站全面公开，9月1日2015年部门决算通过双湖县门户网站全面公开，接受社会的监督。</w:t>
      </w:r>
    </w:p>
    <w:p w:rsidR="002E4BEA" w:rsidRPr="002E4BEA" w:rsidRDefault="00735910" w:rsidP="00B35A54">
      <w:pPr>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（五）</w:t>
      </w:r>
      <w:r w:rsidR="002E4BEA" w:rsidRPr="002E4BEA">
        <w:rPr>
          <w:rFonts w:ascii="仿宋" w:eastAsia="仿宋" w:hAnsi="仿宋" w:cs="仿宋_GB2312" w:hint="eastAsia"/>
          <w:sz w:val="32"/>
          <w:szCs w:val="32"/>
          <w:lang w:val="zh-CN"/>
        </w:rPr>
        <w:t>、全力推进县级财政国库集中支付制度改革工作。根据《西藏自治区财政厅关于进一步规范县级国库集中支付改革制度的通知》和《地区财政局关于县级财政国库集中支付制度改革实施方案》的要求，我县为进一步规范县级财政资金支付行为，强化预算约束，增强预算执行透明度，提高资金使用效益，建立完善与公共财政相适应的国库管理制度，及时制定《县级财政国库集中支付制度改革实施方案》，大力推进国库集中支付制度改革工作，在上级财政部门和顶峰公司的有力指导下，2017年底我县国库集中支付系统成功上线， 2018年年初除7个乡镇外全县39家单位已推行国库集中支付制度，明确单位预算管理权、资金使用权、会计核算权及经济责任，进行账务、工资统发信息录入移交工作，去年10家单位实行财务单独核算，29家单位实行财政代理记账，并我县今年国库集中支付、大平台系统操作以及财政信息系统培训</w:t>
      </w:r>
      <w:r w:rsidR="00B35A54">
        <w:rPr>
          <w:rFonts w:ascii="仿宋" w:eastAsia="仿宋" w:hAnsi="仿宋" w:cs="仿宋_GB2312" w:hint="eastAsia"/>
          <w:sz w:val="32"/>
          <w:szCs w:val="32"/>
          <w:lang w:val="zh-CN"/>
        </w:rPr>
        <w:t>15</w:t>
      </w:r>
      <w:r w:rsidR="002E4BEA" w:rsidRPr="002E4BEA">
        <w:rPr>
          <w:rFonts w:ascii="仿宋" w:eastAsia="仿宋" w:hAnsi="仿宋" w:cs="仿宋_GB2312" w:hint="eastAsia"/>
          <w:sz w:val="32"/>
          <w:szCs w:val="32"/>
          <w:lang w:val="zh-CN"/>
        </w:rPr>
        <w:t>次</w:t>
      </w:r>
      <w:r w:rsidR="00B35A54">
        <w:rPr>
          <w:rFonts w:ascii="仿宋" w:eastAsia="仿宋" w:hAnsi="仿宋" w:cs="仿宋_GB2312" w:hint="eastAsia"/>
          <w:sz w:val="32"/>
          <w:szCs w:val="32"/>
          <w:lang w:val="zh-CN"/>
        </w:rPr>
        <w:t>以上</w:t>
      </w:r>
      <w:r w:rsidR="002E4BEA" w:rsidRPr="002E4BEA">
        <w:rPr>
          <w:rFonts w:ascii="仿宋" w:eastAsia="仿宋" w:hAnsi="仿宋" w:cs="仿宋_GB2312" w:hint="eastAsia"/>
          <w:sz w:val="32"/>
          <w:szCs w:val="32"/>
          <w:lang w:val="zh-CN"/>
        </w:rPr>
        <w:t>，为县直各预算单位财务管理、经费核算等方面工作，打下了扎实基础。</w:t>
      </w:r>
    </w:p>
    <w:p w:rsidR="002E4BEA" w:rsidRPr="002E4BEA" w:rsidRDefault="00735910" w:rsidP="002E4BEA">
      <w:pPr>
        <w:ind w:firstLineChars="196" w:firstLine="627"/>
        <w:rPr>
          <w:rFonts w:ascii="仿宋" w:eastAsia="仿宋" w:hAnsi="仿宋" w:cs="仿宋_GB2312"/>
          <w:sz w:val="32"/>
          <w:szCs w:val="32"/>
          <w:lang w:val="zh-CN"/>
        </w:rPr>
      </w:pPr>
      <w:r>
        <w:rPr>
          <w:rFonts w:ascii="仿宋" w:eastAsia="仿宋" w:hAnsi="仿宋" w:cs="仿宋_GB2312" w:hint="eastAsia"/>
          <w:sz w:val="32"/>
          <w:szCs w:val="32"/>
          <w:lang w:val="zh-CN"/>
        </w:rPr>
        <w:t>（六）</w:t>
      </w:r>
      <w:r w:rsidR="002E4BEA">
        <w:rPr>
          <w:rFonts w:ascii="仿宋" w:eastAsia="仿宋" w:hAnsi="仿宋" w:cs="仿宋_GB2312" w:hint="eastAsia"/>
          <w:sz w:val="32"/>
          <w:szCs w:val="32"/>
          <w:lang w:val="zh-CN"/>
        </w:rPr>
        <w:t>、</w:t>
      </w:r>
      <w:r w:rsidR="002E4BEA" w:rsidRPr="002E4BEA">
        <w:rPr>
          <w:rFonts w:ascii="仿宋" w:eastAsia="仿宋" w:hAnsi="仿宋" w:cs="仿宋_GB2312" w:hint="eastAsia"/>
          <w:sz w:val="32"/>
          <w:szCs w:val="32"/>
          <w:lang w:val="zh-CN"/>
        </w:rPr>
        <w:t>乡镇国库集中支付制度改革试点工作推进情况。</w:t>
      </w:r>
      <w:r w:rsidR="002E4BEA" w:rsidRPr="002E4BEA">
        <w:rPr>
          <w:rFonts w:ascii="仿宋" w:eastAsia="仿宋" w:hAnsi="仿宋" w:cs="仿宋_GB2312" w:hint="eastAsia"/>
          <w:sz w:val="32"/>
          <w:szCs w:val="32"/>
          <w:lang w:val="zh-CN"/>
        </w:rPr>
        <w:lastRenderedPageBreak/>
        <w:t>各乡镇与县直预算单位一并纳入改革范围，并各乡镇统一开设了密钥，但由于我县县城所在地没有乡镇，现在7个乡镇营业网点的原因只能工资统发外其余资金均通过直接支付执行。</w:t>
      </w:r>
    </w:p>
    <w:p w:rsidR="002E4BEA" w:rsidRDefault="00735910" w:rsidP="002E4BEA">
      <w:pPr>
        <w:ind w:firstLineChars="196" w:firstLine="627"/>
        <w:rPr>
          <w:rFonts w:ascii="仿宋" w:eastAsia="仿宋" w:hAnsi="仿宋" w:cs="仿宋_GB2312"/>
          <w:sz w:val="32"/>
          <w:szCs w:val="32"/>
          <w:lang w:val="zh-CN"/>
        </w:rPr>
      </w:pPr>
      <w:r>
        <w:rPr>
          <w:rFonts w:ascii="仿宋" w:eastAsia="仿宋" w:hAnsi="仿宋" w:cs="仿宋_GB2312" w:hint="eastAsia"/>
          <w:sz w:val="32"/>
          <w:szCs w:val="32"/>
          <w:lang w:val="zh-CN"/>
        </w:rPr>
        <w:t>（七）</w:t>
      </w:r>
      <w:r w:rsidR="002E4BEA">
        <w:rPr>
          <w:rFonts w:ascii="仿宋" w:eastAsia="仿宋" w:hAnsi="仿宋" w:cs="仿宋_GB2312" w:hint="eastAsia"/>
          <w:sz w:val="32"/>
          <w:szCs w:val="32"/>
          <w:lang w:val="zh-CN"/>
        </w:rPr>
        <w:t>、</w:t>
      </w:r>
      <w:r w:rsidR="002E4BEA" w:rsidRPr="002E4BEA">
        <w:rPr>
          <w:rFonts w:ascii="仿宋" w:eastAsia="仿宋" w:hAnsi="仿宋" w:cs="仿宋_GB2312" w:hint="eastAsia"/>
          <w:sz w:val="32"/>
          <w:szCs w:val="32"/>
          <w:lang w:val="zh-CN"/>
        </w:rPr>
        <w:t>财政专户管理情况。按照《财政部关于全面清理地方财政专户有关事宜的通知》（财库【2017】79号）要求，共清理了11个专户（农牧、扶贫  、社保、支农、行政基建、中央特设账户、文化经费户、兽防站经费户、中央专项资金、预算外账户、农村公路建设项目），专户资金逐年消耗，严格控制往专户下拨资金，逐年递减专户资金规模，并市财政局国库要求，现有账户进行从新规范账户名称，进一步规范财政专户资金管理和使用。</w:t>
      </w:r>
    </w:p>
    <w:p w:rsidR="00CD47F0" w:rsidRPr="00CD47F0" w:rsidRDefault="00735910" w:rsidP="00CD47F0">
      <w:pPr>
        <w:ind w:firstLineChars="196" w:firstLine="627"/>
        <w:rPr>
          <w:rFonts w:ascii="仿宋" w:eastAsia="仿宋" w:hAnsi="仿宋" w:cs="仿宋_GB2312"/>
          <w:sz w:val="32"/>
          <w:szCs w:val="32"/>
          <w:lang w:val="zh-CN"/>
        </w:rPr>
      </w:pPr>
      <w:r>
        <w:rPr>
          <w:rFonts w:ascii="仿宋" w:eastAsia="仿宋" w:hAnsi="仿宋" w:cs="仿宋_GB2312" w:hint="eastAsia"/>
          <w:sz w:val="32"/>
          <w:szCs w:val="32"/>
          <w:lang w:val="zh-CN"/>
        </w:rPr>
        <w:t>（八）</w:t>
      </w:r>
      <w:r w:rsidR="00CD47F0" w:rsidRPr="00CD47F0">
        <w:rPr>
          <w:rFonts w:ascii="仿宋" w:eastAsia="仿宋" w:hAnsi="仿宋" w:cs="仿宋_GB2312" w:hint="eastAsia"/>
          <w:sz w:val="32"/>
          <w:szCs w:val="32"/>
          <w:lang w:val="zh-CN"/>
        </w:rPr>
        <w:t>、制度建设情况</w:t>
      </w:r>
    </w:p>
    <w:p w:rsidR="00CD47F0" w:rsidRDefault="00CD47F0" w:rsidP="00CD47F0">
      <w:pPr>
        <w:ind w:firstLineChars="196" w:firstLine="627"/>
        <w:rPr>
          <w:rFonts w:ascii="仿宋" w:eastAsia="仿宋" w:hAnsi="仿宋" w:cs="仿宋_GB2312"/>
          <w:sz w:val="32"/>
          <w:szCs w:val="32"/>
          <w:lang w:val="zh-CN"/>
        </w:rPr>
      </w:pPr>
      <w:r w:rsidRPr="00CD47F0">
        <w:rPr>
          <w:rFonts w:ascii="仿宋" w:eastAsia="仿宋" w:hAnsi="仿宋" w:cs="仿宋_GB2312" w:hint="eastAsia"/>
          <w:sz w:val="32"/>
          <w:szCs w:val="32"/>
          <w:lang w:val="zh-CN"/>
        </w:rPr>
        <w:t>为加强财政局及乡镇财政资金管理，规范财务行为，提高资金使用效益，强化预算约束，推进理财科学化、民主化、根据《预算法》、《会计法》、《行政单位财务规则》、《事业单位财务规则》等有关法律、法规，结合自治县实际，制定《报账管理及流程制度》、《财务管理制度》、《差旅费管理办法》、《车辆管理办法》、《公章管理办法》、《民生资金管理办法》《双湖县扶贫资金管理办法》等一系列财政管理制度。</w:t>
      </w:r>
    </w:p>
    <w:p w:rsidR="008E1925" w:rsidRDefault="008E1925" w:rsidP="008E1925">
      <w:pPr>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总体看来，</w:t>
      </w:r>
      <w:r w:rsidR="00243635">
        <w:rPr>
          <w:rFonts w:ascii="仿宋" w:eastAsia="仿宋" w:hAnsi="仿宋" w:cs="仿宋_GB2312" w:hint="eastAsia"/>
          <w:sz w:val="32"/>
          <w:szCs w:val="32"/>
          <w:lang w:val="zh-CN"/>
        </w:rPr>
        <w:t>5年以来</w:t>
      </w:r>
      <w:r>
        <w:rPr>
          <w:rFonts w:ascii="仿宋" w:eastAsia="仿宋" w:hAnsi="仿宋" w:cs="仿宋_GB2312" w:hint="eastAsia"/>
          <w:sz w:val="32"/>
          <w:szCs w:val="32"/>
          <w:lang w:val="zh-CN"/>
        </w:rPr>
        <w:t>全县财政运行基本平稳，财政改革和管理各项工作进展顺利，财政预算执行情况总体较好。过</w:t>
      </w:r>
      <w:r w:rsidR="00413DFB">
        <w:rPr>
          <w:rFonts w:ascii="仿宋" w:eastAsia="仿宋" w:hAnsi="仿宋" w:cs="仿宋_GB2312" w:hint="eastAsia"/>
          <w:sz w:val="32"/>
          <w:szCs w:val="32"/>
          <w:lang w:val="zh-CN"/>
        </w:rPr>
        <w:lastRenderedPageBreak/>
        <w:t>去5</w:t>
      </w:r>
      <w:r>
        <w:rPr>
          <w:rFonts w:ascii="仿宋" w:eastAsia="仿宋" w:hAnsi="仿宋" w:cs="仿宋_GB2312" w:hint="eastAsia"/>
          <w:sz w:val="32"/>
          <w:szCs w:val="32"/>
          <w:lang w:val="zh-CN"/>
        </w:rPr>
        <w:t>年来的成绩是县委、县政府统揽全局、正确领导的结果，是各级人大监督指导、政协支持关心的结果，是各级各部门艰苦奋斗、共同努力的结果。在肯定成绩的同时，我们也清醒的看到，我县财政保持高效平稳运行还存在着一些困难和挑战，一是财政收入来源单一，招商引资项目极少，财源建设乏力，地方财政收入持续保持高位增长不太现实；二是财政收支矛盾愈发突出，“保工资、保运转、保民生”等支出需求较大，全面建成小康社会和巩固脱贫攻坚成效成果，经济发展、民生改善、维护稳定等方方面面都将财政支出提出新的更高要求。三是各单位财务的重视程度不够，纪律和规矩意识淡薄，各乡（镇）、各部门在预算资金的使用过程中存在“重预算、轻管理”的现象较为严重，预算执行进度缓慢，通过县委文件通报，任得不单位重视，年底结余资金较大，影响资金时效性；四是历史沉淀资金盘活力度不够，资金支出随意性较大。五是部分乡镇及部门民生资金落实不及时，没有按那曲地委、行署印发的《那曲地区惠民补贴资金限时落实动态管理暂行办法》的通知要求落实，对整个财政工作带来极大影响。六是财政工作量大，上级对财政工作的任务很重，也很重视，特别是财政财务规范上有更高的要求，已经要求村财乡管、寺财乡管，财政局多次做了培训，但我县乡财政所工作人员业务水平和责任程度不同，财务工作相差较大，做好财政工作有一定难度。七是村级合作组织监督指导力度还不够，专业性不强，监管措施思路不多。</w:t>
      </w:r>
    </w:p>
    <w:p w:rsidR="008E1925" w:rsidRDefault="008E1925" w:rsidP="008E1925">
      <w:pPr>
        <w:autoSpaceDE w:val="0"/>
        <w:autoSpaceDN w:val="0"/>
        <w:adjustRightInd w:val="0"/>
        <w:spacing w:line="560" w:lineRule="exact"/>
        <w:ind w:firstLineChars="200" w:firstLine="643"/>
        <w:rPr>
          <w:rFonts w:ascii="仿宋" w:eastAsia="仿宋" w:hAnsi="仿宋" w:cs="黑体"/>
          <w:b/>
          <w:sz w:val="32"/>
          <w:szCs w:val="32"/>
          <w:lang w:val="zh-CN"/>
        </w:rPr>
      </w:pPr>
      <w:r>
        <w:rPr>
          <w:rFonts w:ascii="仿宋" w:eastAsia="仿宋" w:hAnsi="仿宋" w:cs="黑体" w:hint="eastAsia"/>
          <w:b/>
          <w:sz w:val="32"/>
          <w:szCs w:val="32"/>
          <w:lang w:val="zh-CN"/>
        </w:rPr>
        <w:t>二、</w:t>
      </w:r>
      <w:r w:rsidR="00B650FD">
        <w:rPr>
          <w:rFonts w:ascii="仿宋" w:eastAsia="仿宋" w:hAnsi="仿宋" w:cs="黑体" w:hint="eastAsia"/>
          <w:b/>
          <w:sz w:val="32"/>
          <w:szCs w:val="32"/>
          <w:lang w:val="zh-CN"/>
        </w:rPr>
        <w:t>2021</w:t>
      </w:r>
      <w:r>
        <w:rPr>
          <w:rFonts w:ascii="仿宋" w:eastAsia="仿宋" w:hAnsi="仿宋" w:cs="黑体" w:hint="eastAsia"/>
          <w:b/>
          <w:sz w:val="32"/>
          <w:szCs w:val="32"/>
          <w:lang w:val="zh-CN"/>
        </w:rPr>
        <w:t>年财政收支预算安排情况</w:t>
      </w:r>
    </w:p>
    <w:p w:rsidR="008E1925" w:rsidRPr="00793AEF" w:rsidRDefault="00B650FD" w:rsidP="008E1925">
      <w:pPr>
        <w:autoSpaceDE w:val="0"/>
        <w:autoSpaceDN w:val="0"/>
        <w:adjustRightInd w:val="0"/>
        <w:spacing w:line="560" w:lineRule="exact"/>
        <w:ind w:firstLineChars="200" w:firstLine="640"/>
        <w:rPr>
          <w:rFonts w:ascii="仿宋" w:eastAsia="仿宋" w:hAnsi="仿宋"/>
          <w:sz w:val="32"/>
          <w:szCs w:val="32"/>
          <w:lang w:val="zh-CN"/>
        </w:rPr>
      </w:pPr>
      <w:r w:rsidRPr="00793AEF">
        <w:rPr>
          <w:rFonts w:ascii="仿宋" w:eastAsia="仿宋" w:hAnsi="仿宋" w:cs="黑体" w:hint="eastAsia"/>
          <w:sz w:val="32"/>
          <w:szCs w:val="32"/>
          <w:lang w:val="zh-CN"/>
        </w:rPr>
        <w:lastRenderedPageBreak/>
        <w:t>2021</w:t>
      </w:r>
      <w:r w:rsidR="008E1925" w:rsidRPr="00793AEF">
        <w:rPr>
          <w:rFonts w:ascii="仿宋" w:eastAsia="仿宋" w:hAnsi="仿宋" w:cs="黑体" w:hint="eastAsia"/>
          <w:sz w:val="32"/>
          <w:szCs w:val="32"/>
          <w:lang w:val="zh-CN"/>
        </w:rPr>
        <w:t>年是</w:t>
      </w:r>
      <w:r w:rsidR="00642629" w:rsidRPr="00793AEF">
        <w:rPr>
          <w:rFonts w:ascii="仿宋" w:eastAsia="仿宋" w:hAnsi="仿宋" w:cs="黑体" w:hint="eastAsia"/>
          <w:sz w:val="32"/>
          <w:szCs w:val="32"/>
          <w:lang w:val="zh-CN"/>
        </w:rPr>
        <w:t>“十四五”开局之年，</w:t>
      </w:r>
      <w:r w:rsidR="008E1925" w:rsidRPr="00793AEF">
        <w:rPr>
          <w:rFonts w:ascii="仿宋" w:eastAsia="仿宋" w:hAnsi="仿宋" w:cs="黑体" w:hint="eastAsia"/>
          <w:sz w:val="32"/>
          <w:szCs w:val="32"/>
          <w:lang w:val="zh-CN"/>
        </w:rPr>
        <w:t>特别是</w:t>
      </w:r>
      <w:r w:rsidR="00642629" w:rsidRPr="00793AEF">
        <w:rPr>
          <w:rFonts w:ascii="仿宋" w:eastAsia="仿宋" w:hAnsi="仿宋" w:cs="黑体" w:hint="eastAsia"/>
          <w:sz w:val="32"/>
          <w:szCs w:val="32"/>
          <w:lang w:val="zh-CN"/>
        </w:rPr>
        <w:t>做好稳定、发展、生态</w:t>
      </w:r>
      <w:r w:rsidR="0077368C" w:rsidRPr="00793AEF">
        <w:rPr>
          <w:rFonts w:ascii="仿宋" w:eastAsia="仿宋" w:hAnsi="仿宋" w:cs="黑体" w:hint="eastAsia"/>
          <w:sz w:val="32"/>
          <w:szCs w:val="32"/>
          <w:lang w:val="zh-CN"/>
        </w:rPr>
        <w:t>、</w:t>
      </w:r>
      <w:r w:rsidR="00642629" w:rsidRPr="00793AEF">
        <w:rPr>
          <w:rFonts w:ascii="仿宋" w:eastAsia="仿宋" w:hAnsi="仿宋" w:cs="黑体" w:hint="eastAsia"/>
          <w:sz w:val="32"/>
          <w:szCs w:val="32"/>
          <w:lang w:val="zh-CN"/>
        </w:rPr>
        <w:t>强边四件大事</w:t>
      </w:r>
      <w:r w:rsidR="008E1925" w:rsidRPr="00793AEF">
        <w:rPr>
          <w:rFonts w:ascii="仿宋" w:eastAsia="仿宋" w:hAnsi="仿宋" w:cs="黑体" w:hint="eastAsia"/>
          <w:sz w:val="32"/>
          <w:szCs w:val="32"/>
          <w:lang w:val="zh-CN"/>
        </w:rPr>
        <w:t>，编制好今年财政预算、贯彻落实财政各项工作意义重大。根据《中华人民共和国预算法》及有关规定和要求，结合我县</w:t>
      </w:r>
      <w:r w:rsidR="0077368C" w:rsidRPr="00793AEF">
        <w:rPr>
          <w:rFonts w:ascii="仿宋" w:eastAsia="仿宋" w:hAnsi="仿宋" w:cs="黑体" w:hint="eastAsia"/>
          <w:sz w:val="32"/>
          <w:szCs w:val="32"/>
          <w:lang w:val="zh-CN"/>
        </w:rPr>
        <w:t>高海拔生态搬迁工作及县经济工作会议</w:t>
      </w:r>
      <w:r w:rsidR="008E1925" w:rsidRPr="00793AEF">
        <w:rPr>
          <w:rFonts w:ascii="仿宋" w:eastAsia="仿宋" w:hAnsi="仿宋" w:cs="黑体" w:hint="eastAsia"/>
          <w:sz w:val="32"/>
          <w:szCs w:val="32"/>
          <w:lang w:val="zh-CN"/>
        </w:rPr>
        <w:t>精神，严格遵照编制“二上二下”流程，在广泛征求预算单位资金需求意见的基础上，结合财力状况，编制完成了双湖县</w:t>
      </w:r>
      <w:r w:rsidR="00642629" w:rsidRPr="00793AEF">
        <w:rPr>
          <w:rFonts w:ascii="仿宋" w:eastAsia="仿宋" w:hAnsi="仿宋" w:cs="黑体" w:hint="eastAsia"/>
          <w:sz w:val="32"/>
          <w:szCs w:val="32"/>
          <w:lang w:val="zh-CN"/>
        </w:rPr>
        <w:t>2021</w:t>
      </w:r>
      <w:r w:rsidR="008E1925" w:rsidRPr="00793AEF">
        <w:rPr>
          <w:rFonts w:ascii="仿宋" w:eastAsia="仿宋" w:hAnsi="仿宋" w:cs="黑体" w:hint="eastAsia"/>
          <w:sz w:val="32"/>
          <w:szCs w:val="32"/>
          <w:lang w:val="zh-CN"/>
        </w:rPr>
        <w:t>年财政收支预算草案。现将相关情况报告如下：</w:t>
      </w:r>
    </w:p>
    <w:p w:rsidR="008E1925" w:rsidRPr="00793AEF" w:rsidRDefault="008E1925" w:rsidP="008E1925">
      <w:pPr>
        <w:autoSpaceDE w:val="0"/>
        <w:autoSpaceDN w:val="0"/>
        <w:adjustRightInd w:val="0"/>
        <w:spacing w:line="560" w:lineRule="exact"/>
        <w:ind w:firstLineChars="200" w:firstLine="643"/>
        <w:rPr>
          <w:rFonts w:ascii="仿宋" w:eastAsia="仿宋" w:hAnsi="仿宋"/>
          <w:b/>
          <w:sz w:val="32"/>
          <w:szCs w:val="32"/>
          <w:lang w:val="zh-CN"/>
        </w:rPr>
      </w:pPr>
      <w:r w:rsidRPr="00793AEF">
        <w:rPr>
          <w:rFonts w:ascii="仿宋" w:eastAsia="仿宋" w:hAnsi="仿宋" w:cs="黑体" w:hint="eastAsia"/>
          <w:b/>
          <w:sz w:val="32"/>
          <w:szCs w:val="32"/>
          <w:lang w:val="zh-CN"/>
        </w:rPr>
        <w:t>（一）</w:t>
      </w:r>
      <w:r w:rsidR="00B650FD" w:rsidRPr="00793AEF">
        <w:rPr>
          <w:rFonts w:ascii="仿宋" w:eastAsia="仿宋" w:hAnsi="仿宋" w:cs="黑体" w:hint="eastAsia"/>
          <w:b/>
          <w:sz w:val="32"/>
          <w:szCs w:val="32"/>
          <w:lang w:val="zh-CN"/>
        </w:rPr>
        <w:t>2021</w:t>
      </w:r>
      <w:r w:rsidRPr="00793AEF">
        <w:rPr>
          <w:rFonts w:ascii="仿宋" w:eastAsia="仿宋" w:hAnsi="仿宋" w:cs="黑体" w:hint="eastAsia"/>
          <w:b/>
          <w:sz w:val="32"/>
          <w:szCs w:val="32"/>
          <w:lang w:val="zh-CN"/>
        </w:rPr>
        <w:t>年财政收支预算安排的指导思想</w:t>
      </w:r>
    </w:p>
    <w:p w:rsidR="008E1925" w:rsidRDefault="008E1925" w:rsidP="008E1925">
      <w:pPr>
        <w:spacing w:line="560" w:lineRule="exact"/>
        <w:ind w:firstLineChars="200" w:firstLine="640"/>
        <w:rPr>
          <w:rFonts w:ascii="仿宋" w:eastAsia="仿宋" w:hAnsi="仿宋"/>
          <w:sz w:val="32"/>
          <w:szCs w:val="32"/>
        </w:rPr>
      </w:pPr>
      <w:r w:rsidRPr="00793AEF">
        <w:rPr>
          <w:rFonts w:ascii="仿宋" w:eastAsia="仿宋" w:hAnsi="仿宋" w:hint="eastAsia"/>
          <w:sz w:val="32"/>
          <w:szCs w:val="32"/>
        </w:rPr>
        <w:t>高举中国特色社会主义伟大旗帜，以习近平新时代中国特色社会主义思想为指导，深入贯彻落实</w:t>
      </w:r>
      <w:r w:rsidR="0077368C" w:rsidRPr="00793AEF">
        <w:rPr>
          <w:rFonts w:ascii="仿宋" w:eastAsia="仿宋" w:hAnsi="仿宋" w:hint="eastAsia"/>
          <w:sz w:val="32"/>
          <w:szCs w:val="32"/>
        </w:rPr>
        <w:t>西藏第七次工作座谈会</w:t>
      </w:r>
      <w:r w:rsidRPr="00793AEF">
        <w:rPr>
          <w:rFonts w:ascii="仿宋" w:eastAsia="仿宋" w:hAnsi="仿宋" w:hint="eastAsia"/>
          <w:sz w:val="32"/>
          <w:szCs w:val="32"/>
        </w:rPr>
        <w:t>会议精神，统筹推进“五位一体”总体布局和协调推进“四个全面”战略布局，坚持以人民为中心的发展思想，贯彻新发展理念，坚持稳中求进工作总基调，正确处理好“十三对关系”，增强预算法治意识和中期财政规划理念。坚持厉行勤俭节约，牢固树立过紧日子思想，严控一般性支出。加大财政资金统筹力度，严格规范结转结余资金管理，</w:t>
      </w:r>
      <w:r>
        <w:rPr>
          <w:rFonts w:ascii="仿宋" w:eastAsia="仿宋" w:hAnsi="仿宋" w:hint="eastAsia"/>
          <w:sz w:val="32"/>
          <w:szCs w:val="32"/>
        </w:rPr>
        <w:t>有效盘活存量资金，全面实施预算绩效管理，将绩效理念、方法和要求融入预算管理全过程。瞄准县委、政府明确的重点领域和重点项目，突出抓重点，补短板、强弱项，特别是坚决打赢精准脱贫，根据中央及自治区“八项规定”，“约法十章”等规定和要求，严控“三公”经费支出，车辆运行维护费用预算标准。进一步加大预算公开力度，着力构建全面规范透明、标准科学、约束有力的预算制度。</w:t>
      </w:r>
    </w:p>
    <w:p w:rsidR="008E1925" w:rsidRDefault="008E1925" w:rsidP="008E1925">
      <w:pPr>
        <w:spacing w:line="560" w:lineRule="exact"/>
        <w:ind w:firstLineChars="200" w:firstLine="643"/>
        <w:rPr>
          <w:rFonts w:ascii="仿宋" w:eastAsia="仿宋" w:hAnsi="仿宋"/>
          <w:b/>
          <w:sz w:val="32"/>
          <w:szCs w:val="32"/>
        </w:rPr>
      </w:pPr>
      <w:r>
        <w:rPr>
          <w:rFonts w:ascii="仿宋" w:eastAsia="仿宋" w:hAnsi="仿宋" w:hint="eastAsia"/>
          <w:b/>
          <w:sz w:val="32"/>
          <w:szCs w:val="32"/>
        </w:rPr>
        <w:t>（二）、</w:t>
      </w:r>
      <w:r w:rsidR="00B650FD">
        <w:rPr>
          <w:rFonts w:ascii="仿宋" w:eastAsia="仿宋" w:hAnsi="仿宋" w:hint="eastAsia"/>
          <w:b/>
          <w:sz w:val="32"/>
          <w:szCs w:val="32"/>
        </w:rPr>
        <w:t>2021</w:t>
      </w:r>
      <w:r>
        <w:rPr>
          <w:rFonts w:ascii="仿宋" w:eastAsia="仿宋" w:hAnsi="仿宋" w:hint="eastAsia"/>
          <w:b/>
          <w:sz w:val="32"/>
          <w:szCs w:val="32"/>
        </w:rPr>
        <w:t>年预算安排基本原则</w:t>
      </w:r>
    </w:p>
    <w:p w:rsidR="008E1925" w:rsidRDefault="008E1925" w:rsidP="008E1925">
      <w:pPr>
        <w:spacing w:line="560" w:lineRule="exact"/>
        <w:ind w:firstLineChars="200" w:firstLine="640"/>
        <w:rPr>
          <w:rFonts w:ascii="仿宋" w:eastAsia="仿宋" w:hAnsi="仿宋"/>
          <w:sz w:val="32"/>
          <w:szCs w:val="32"/>
        </w:rPr>
      </w:pPr>
      <w:r>
        <w:rPr>
          <w:rFonts w:ascii="仿宋" w:eastAsia="仿宋" w:hAnsi="仿宋" w:hint="eastAsia"/>
          <w:bCs/>
          <w:iCs/>
          <w:sz w:val="32"/>
          <w:szCs w:val="32"/>
        </w:rPr>
        <w:lastRenderedPageBreak/>
        <w:t>1、</w:t>
      </w:r>
      <w:r>
        <w:rPr>
          <w:rFonts w:ascii="仿宋" w:eastAsia="仿宋" w:hAnsi="仿宋" w:cs="楷体" w:hint="eastAsia"/>
          <w:sz w:val="32"/>
          <w:szCs w:val="32"/>
        </w:rPr>
        <w:t>实事求是，积极稳妥。</w:t>
      </w:r>
      <w:r>
        <w:rPr>
          <w:rFonts w:ascii="仿宋" w:eastAsia="仿宋" w:hAnsi="仿宋" w:hint="eastAsia"/>
          <w:sz w:val="32"/>
          <w:szCs w:val="32"/>
        </w:rPr>
        <w:t>收入预算遵照我县经济发展的要求，收入预算安排既保障一定增幅，又确保与经济社会发展实际相适应，充分考虑落实国家和自治区政策调整等因素影响。支出预算安排按照轻重缓急，优先考虑重大决策落实及刚性支出需求，坚持量入为出，尽力而为，量力而行，确保收支平衡，不编赤字预算。</w:t>
      </w:r>
    </w:p>
    <w:p w:rsidR="008E1925" w:rsidRDefault="008E1925" w:rsidP="008E1925">
      <w:pPr>
        <w:autoSpaceDE w:val="0"/>
        <w:autoSpaceDN w:val="0"/>
        <w:adjustRightInd w:val="0"/>
        <w:spacing w:line="560" w:lineRule="exact"/>
        <w:ind w:firstLineChars="200" w:firstLine="640"/>
        <w:rPr>
          <w:rFonts w:ascii="仿宋" w:eastAsia="仿宋" w:hAnsi="仿宋"/>
          <w:bCs/>
          <w:iCs/>
          <w:sz w:val="32"/>
          <w:szCs w:val="32"/>
        </w:rPr>
      </w:pPr>
      <w:r>
        <w:rPr>
          <w:rFonts w:ascii="仿宋" w:eastAsia="仿宋" w:hAnsi="仿宋" w:hint="eastAsia"/>
          <w:bCs/>
          <w:iCs/>
          <w:sz w:val="32"/>
          <w:szCs w:val="32"/>
        </w:rPr>
        <w:t>2、依法依规，真实可靠。预算编制按照《预算法》和国家其他法律法规的要求，在法律赋予的职能范围内进行。根据国务院财政部门制定的政府收支分类科目、预算标准和要求以及绩效目标等规定，规范编制预算。预算收支项目数字制表认真测算，机构、编制、人员、资产等严格审核，力求各项收支数据真实准确，预算信息真实可靠。</w:t>
      </w:r>
    </w:p>
    <w:p w:rsidR="008E1925" w:rsidRDefault="008E1925" w:rsidP="008E1925">
      <w:pPr>
        <w:spacing w:line="560" w:lineRule="exact"/>
        <w:ind w:firstLineChars="200" w:firstLine="640"/>
        <w:rPr>
          <w:rFonts w:ascii="仿宋" w:eastAsia="仿宋" w:hAnsi="仿宋"/>
          <w:sz w:val="32"/>
          <w:szCs w:val="32"/>
        </w:rPr>
      </w:pPr>
      <w:r>
        <w:rPr>
          <w:rFonts w:ascii="仿宋" w:eastAsia="仿宋" w:hAnsi="仿宋" w:hint="eastAsia"/>
          <w:bCs/>
          <w:iCs/>
          <w:sz w:val="32"/>
          <w:szCs w:val="32"/>
        </w:rPr>
        <w:t>3、</w:t>
      </w:r>
      <w:r>
        <w:rPr>
          <w:rFonts w:ascii="仿宋" w:eastAsia="仿宋" w:hAnsi="仿宋" w:cs="楷体" w:hint="eastAsia"/>
          <w:sz w:val="32"/>
          <w:szCs w:val="32"/>
        </w:rPr>
        <w:t>钱随事走，科学测算，留有余地，跟踪督查，加强监管。</w:t>
      </w:r>
      <w:r>
        <w:rPr>
          <w:rFonts w:ascii="仿宋" w:eastAsia="仿宋" w:hAnsi="仿宋" w:hint="eastAsia"/>
          <w:sz w:val="32"/>
          <w:szCs w:val="32"/>
        </w:rPr>
        <w:t>支出预算紧紧围绕县委、县府的中心工作，突出“保工资、保运转、保民生”的底线，全力保障维护稳定、社会发展等重点工作的资金需求。坚持依法理财，健全财政监督体系，严格财经纪律，强化预算约束，落实部门预算执行的责任主体。</w:t>
      </w:r>
    </w:p>
    <w:p w:rsidR="008E1925" w:rsidRDefault="008E1925" w:rsidP="008E1925">
      <w:pPr>
        <w:spacing w:line="560" w:lineRule="exact"/>
        <w:ind w:firstLineChars="200" w:firstLine="640"/>
        <w:rPr>
          <w:rFonts w:ascii="仿宋" w:eastAsia="仿宋" w:hAnsi="仿宋"/>
          <w:sz w:val="32"/>
          <w:szCs w:val="32"/>
        </w:rPr>
      </w:pPr>
      <w:r>
        <w:rPr>
          <w:rFonts w:ascii="仿宋" w:eastAsia="仿宋" w:hAnsi="仿宋" w:hint="eastAsia"/>
          <w:sz w:val="32"/>
          <w:szCs w:val="32"/>
        </w:rPr>
        <w:t>4、全面完整，科学规范。将政府的所有收入和支出全部纳入预算管理，反映政府的全部财政收支活动，全面体现政府活动范围和方向。预算编制做到程序设置科学、预算编制方法科学，预算标准核定科学。</w:t>
      </w:r>
    </w:p>
    <w:p w:rsidR="008E1925" w:rsidRDefault="008E1925" w:rsidP="008E1925">
      <w:pPr>
        <w:spacing w:line="560" w:lineRule="exact"/>
        <w:ind w:firstLineChars="200" w:firstLine="640"/>
        <w:rPr>
          <w:rFonts w:ascii="仿宋" w:eastAsia="仿宋" w:hAnsi="仿宋"/>
          <w:sz w:val="32"/>
          <w:szCs w:val="32"/>
        </w:rPr>
      </w:pPr>
      <w:r>
        <w:rPr>
          <w:rFonts w:ascii="仿宋" w:eastAsia="仿宋" w:hAnsi="仿宋" w:hint="eastAsia"/>
          <w:sz w:val="32"/>
          <w:szCs w:val="32"/>
        </w:rPr>
        <w:t>5、公开透明，接受监督。建立完善科学的预算支出标准体系，实现预算分配的标准化、科学化、减少预算分配中</w:t>
      </w:r>
      <w:r>
        <w:rPr>
          <w:rFonts w:ascii="仿宋" w:eastAsia="仿宋" w:hAnsi="仿宋" w:hint="eastAsia"/>
          <w:sz w:val="32"/>
          <w:szCs w:val="32"/>
        </w:rPr>
        <w:lastRenderedPageBreak/>
        <w:t>的主观随意性，预算分配更加规范、透明。主动接受人大、审计和社会监督，建立健全预算管理制度和公开反馈机制，推进信息公开。</w:t>
      </w:r>
    </w:p>
    <w:p w:rsidR="008E1925" w:rsidRDefault="008E1925" w:rsidP="008E1925">
      <w:pPr>
        <w:tabs>
          <w:tab w:val="left" w:pos="720"/>
        </w:tabs>
        <w:autoSpaceDE w:val="0"/>
        <w:autoSpaceDN w:val="0"/>
        <w:adjustRightInd w:val="0"/>
        <w:spacing w:line="560" w:lineRule="exact"/>
        <w:ind w:firstLineChars="200" w:firstLine="643"/>
        <w:rPr>
          <w:rFonts w:ascii="仿宋" w:eastAsia="仿宋" w:hAnsi="仿宋"/>
          <w:b/>
          <w:sz w:val="32"/>
          <w:szCs w:val="32"/>
          <w:lang w:val="zh-CN"/>
        </w:rPr>
      </w:pPr>
      <w:r>
        <w:rPr>
          <w:rFonts w:ascii="仿宋" w:eastAsia="仿宋" w:hAnsi="仿宋" w:cs="黑体" w:hint="eastAsia"/>
          <w:b/>
          <w:sz w:val="32"/>
          <w:szCs w:val="32"/>
          <w:lang w:val="zh-CN"/>
        </w:rPr>
        <w:t>（三）、</w:t>
      </w:r>
      <w:r w:rsidR="00B650FD">
        <w:rPr>
          <w:rFonts w:ascii="仿宋" w:eastAsia="仿宋" w:hAnsi="仿宋" w:cs="黑体" w:hint="eastAsia"/>
          <w:b/>
          <w:sz w:val="32"/>
          <w:szCs w:val="32"/>
          <w:lang w:val="zh-CN"/>
        </w:rPr>
        <w:t>2021</w:t>
      </w:r>
      <w:r>
        <w:rPr>
          <w:rFonts w:ascii="仿宋" w:eastAsia="仿宋" w:hAnsi="仿宋" w:cs="黑体" w:hint="eastAsia"/>
          <w:b/>
          <w:sz w:val="32"/>
          <w:szCs w:val="32"/>
          <w:lang w:val="zh-CN"/>
        </w:rPr>
        <w:t>年财政预算安排总体情况</w:t>
      </w:r>
    </w:p>
    <w:p w:rsidR="008E1925" w:rsidRDefault="008E1925" w:rsidP="008E1925">
      <w:pPr>
        <w:autoSpaceDE w:val="0"/>
        <w:autoSpaceDN w:val="0"/>
        <w:adjustRightInd w:val="0"/>
        <w:spacing w:line="560" w:lineRule="exact"/>
        <w:ind w:firstLineChars="200" w:firstLine="643"/>
        <w:rPr>
          <w:rFonts w:ascii="仿宋" w:eastAsia="仿宋" w:hAnsi="仿宋" w:cs="仿宋_GB2312"/>
          <w:b/>
          <w:sz w:val="32"/>
          <w:szCs w:val="32"/>
          <w:lang w:val="zh-CN"/>
        </w:rPr>
      </w:pPr>
      <w:r>
        <w:rPr>
          <w:rFonts w:ascii="仿宋" w:eastAsia="仿宋" w:hAnsi="仿宋" w:cs="仿宋_GB2312" w:hint="eastAsia"/>
          <w:b/>
          <w:sz w:val="32"/>
          <w:szCs w:val="32"/>
          <w:lang w:val="zh-CN"/>
        </w:rPr>
        <w:t>1、一般公共预算收入安排情况</w:t>
      </w:r>
    </w:p>
    <w:p w:rsidR="004E1639" w:rsidRDefault="00B650FD"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2021</w:t>
      </w:r>
      <w:r w:rsidR="008E1925">
        <w:rPr>
          <w:rFonts w:ascii="仿宋" w:eastAsia="仿宋" w:hAnsi="仿宋" w:cs="仿宋_GB2312" w:hint="eastAsia"/>
          <w:sz w:val="32"/>
          <w:szCs w:val="32"/>
          <w:lang w:val="zh-CN"/>
        </w:rPr>
        <w:t>年，我县一般公共预算年初总财力为</w:t>
      </w:r>
      <w:r w:rsidR="00065592">
        <w:rPr>
          <w:rFonts w:ascii="仿宋" w:eastAsia="仿宋" w:hAnsi="仿宋" w:cs="仿宋_GB2312" w:hint="eastAsia"/>
          <w:sz w:val="32"/>
          <w:szCs w:val="32"/>
          <w:lang w:val="zh-CN"/>
        </w:rPr>
        <w:t>61254.29</w:t>
      </w:r>
      <w:r w:rsidR="008E1925">
        <w:rPr>
          <w:rFonts w:ascii="仿宋" w:eastAsia="仿宋" w:hAnsi="仿宋" w:cs="仿宋_GB2312" w:hint="eastAsia"/>
          <w:sz w:val="32"/>
          <w:szCs w:val="32"/>
          <w:lang w:val="zh-CN"/>
        </w:rPr>
        <w:t>万元，按可比口径计算，比</w:t>
      </w:r>
      <w:r w:rsidR="00240D44">
        <w:rPr>
          <w:rFonts w:ascii="仿宋" w:eastAsia="仿宋" w:hAnsi="仿宋" w:cs="仿宋_GB2312" w:hint="eastAsia"/>
          <w:sz w:val="32"/>
          <w:szCs w:val="32"/>
          <w:lang w:val="zh-CN"/>
        </w:rPr>
        <w:t>2020年减少1319.66万元，减少21.09</w:t>
      </w:r>
      <w:r w:rsidR="008E1925">
        <w:rPr>
          <w:rFonts w:ascii="仿宋" w:eastAsia="仿宋" w:hAnsi="仿宋" w:cs="仿宋_GB2312" w:hint="eastAsia"/>
          <w:sz w:val="32"/>
          <w:szCs w:val="32"/>
          <w:lang w:val="zh-CN"/>
        </w:rPr>
        <w:t>%。其中：一般公共预算收入安排</w:t>
      </w:r>
      <w:r w:rsidR="00240D44">
        <w:rPr>
          <w:rFonts w:ascii="仿宋" w:eastAsia="仿宋" w:hAnsi="仿宋" w:cs="仿宋_GB2312" w:hint="eastAsia"/>
          <w:sz w:val="32"/>
          <w:szCs w:val="32"/>
          <w:lang w:val="zh-CN"/>
        </w:rPr>
        <w:t>1044.01</w:t>
      </w:r>
      <w:r w:rsidR="008E1925">
        <w:rPr>
          <w:rFonts w:ascii="仿宋" w:eastAsia="仿宋" w:hAnsi="仿宋" w:cs="仿宋_GB2312" w:hint="eastAsia"/>
          <w:sz w:val="32"/>
          <w:szCs w:val="32"/>
          <w:lang w:val="zh-CN"/>
        </w:rPr>
        <w:t>万元，比上年</w:t>
      </w:r>
      <w:r w:rsidR="00387F7F">
        <w:rPr>
          <w:rFonts w:ascii="仿宋" w:eastAsia="仿宋" w:hAnsi="仿宋" w:cs="仿宋_GB2312" w:hint="eastAsia"/>
          <w:sz w:val="32"/>
          <w:szCs w:val="32"/>
          <w:lang w:val="zh-CN"/>
        </w:rPr>
        <w:t>减少754.92万元，减少41.96</w:t>
      </w:r>
      <w:r w:rsidR="008E1925">
        <w:rPr>
          <w:rFonts w:ascii="仿宋" w:eastAsia="仿宋" w:hAnsi="仿宋" w:cs="仿宋_GB2312" w:hint="eastAsia"/>
          <w:sz w:val="32"/>
          <w:szCs w:val="32"/>
          <w:lang w:val="zh-CN"/>
        </w:rPr>
        <w:t>%</w:t>
      </w:r>
      <w:r w:rsidR="004E1639">
        <w:rPr>
          <w:rFonts w:ascii="仿宋" w:eastAsia="仿宋" w:hAnsi="仿宋" w:cs="仿宋_GB2312" w:hint="eastAsia"/>
          <w:sz w:val="32"/>
          <w:szCs w:val="32"/>
          <w:lang w:val="zh-CN"/>
        </w:rPr>
        <w:t>。</w:t>
      </w:r>
    </w:p>
    <w:p w:rsidR="008E1925" w:rsidRDefault="008E1925" w:rsidP="008E1925">
      <w:pPr>
        <w:autoSpaceDE w:val="0"/>
        <w:autoSpaceDN w:val="0"/>
        <w:adjustRightInd w:val="0"/>
        <w:spacing w:line="560" w:lineRule="exact"/>
        <w:ind w:firstLineChars="200" w:firstLine="640"/>
        <w:rPr>
          <w:rFonts w:ascii="仿宋" w:eastAsia="仿宋" w:hAnsi="仿宋"/>
          <w:sz w:val="32"/>
          <w:szCs w:val="32"/>
          <w:lang w:val="zh-CN"/>
        </w:rPr>
      </w:pPr>
      <w:r>
        <w:rPr>
          <w:rFonts w:ascii="仿宋" w:eastAsia="仿宋" w:hAnsi="仿宋" w:cs="仿宋_GB2312" w:hint="eastAsia"/>
          <w:sz w:val="32"/>
          <w:szCs w:val="32"/>
          <w:lang w:val="zh-CN"/>
        </w:rPr>
        <w:t>预算调节稳定基金</w:t>
      </w:r>
      <w:r w:rsidR="003C1126">
        <w:rPr>
          <w:rFonts w:ascii="仿宋" w:eastAsia="仿宋" w:hAnsi="仿宋" w:cs="仿宋_GB2312" w:hint="eastAsia"/>
          <w:sz w:val="32"/>
          <w:szCs w:val="32"/>
          <w:lang w:val="zh-CN"/>
        </w:rPr>
        <w:t>4652</w:t>
      </w:r>
      <w:r>
        <w:rPr>
          <w:rFonts w:ascii="仿宋" w:eastAsia="仿宋" w:hAnsi="仿宋" w:cs="仿宋_GB2312" w:hint="eastAsia"/>
          <w:sz w:val="32"/>
          <w:szCs w:val="32"/>
          <w:lang w:val="zh-CN"/>
        </w:rPr>
        <w:t>万元。</w:t>
      </w:r>
    </w:p>
    <w:p w:rsidR="008E1925" w:rsidRDefault="008E1925" w:rsidP="008E1925">
      <w:pPr>
        <w:autoSpaceDE w:val="0"/>
        <w:autoSpaceDN w:val="0"/>
        <w:adjustRightInd w:val="0"/>
        <w:spacing w:line="560" w:lineRule="exact"/>
        <w:ind w:firstLineChars="200" w:firstLine="643"/>
        <w:rPr>
          <w:rFonts w:ascii="仿宋" w:eastAsia="仿宋" w:hAnsi="仿宋"/>
          <w:b/>
          <w:sz w:val="32"/>
          <w:szCs w:val="32"/>
          <w:lang w:val="zh-CN"/>
        </w:rPr>
      </w:pPr>
      <w:r>
        <w:rPr>
          <w:rFonts w:ascii="仿宋" w:eastAsia="仿宋" w:hAnsi="仿宋" w:cs="仿宋_GB2312" w:hint="eastAsia"/>
          <w:b/>
          <w:sz w:val="32"/>
          <w:szCs w:val="32"/>
          <w:lang w:val="zh-CN"/>
        </w:rPr>
        <w:t>2、一般公共预算支出安排情况</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 xml:space="preserve"> 年初一般公共预算支出安排</w:t>
      </w:r>
      <w:r w:rsidR="00A96A86">
        <w:rPr>
          <w:rFonts w:ascii="仿宋" w:eastAsia="仿宋" w:hAnsi="仿宋" w:cs="仿宋_GB2312" w:hint="eastAsia"/>
          <w:sz w:val="32"/>
          <w:szCs w:val="32"/>
          <w:lang w:val="zh-CN"/>
        </w:rPr>
        <w:t>61254.29</w:t>
      </w:r>
      <w:r>
        <w:rPr>
          <w:rFonts w:ascii="仿宋" w:eastAsia="仿宋" w:hAnsi="仿宋" w:cs="仿宋_GB2312" w:hint="eastAsia"/>
          <w:sz w:val="32"/>
          <w:szCs w:val="32"/>
          <w:lang w:val="zh-CN"/>
        </w:rPr>
        <w:t>万元，比上年</w:t>
      </w:r>
      <w:r w:rsidR="00A96A86">
        <w:rPr>
          <w:rFonts w:ascii="仿宋" w:eastAsia="仿宋" w:hAnsi="仿宋" w:cs="仿宋_GB2312" w:hint="eastAsia"/>
          <w:sz w:val="32"/>
          <w:szCs w:val="32"/>
          <w:lang w:val="zh-CN"/>
        </w:rPr>
        <w:t>减少1319.66万元，减少21.09%。</w:t>
      </w:r>
      <w:r>
        <w:rPr>
          <w:rFonts w:ascii="仿宋" w:eastAsia="仿宋" w:hAnsi="仿宋" w:cs="仿宋_GB2312" w:hint="eastAsia"/>
          <w:sz w:val="32"/>
          <w:szCs w:val="32"/>
          <w:lang w:val="zh-CN"/>
        </w:rPr>
        <w:t>；其中：一般公共服务支出安排</w:t>
      </w:r>
      <w:r w:rsidR="00B6445F">
        <w:rPr>
          <w:rFonts w:ascii="仿宋" w:eastAsia="仿宋" w:hAnsi="仿宋" w:cs="仿宋_GB2312" w:hint="eastAsia"/>
          <w:sz w:val="32"/>
          <w:szCs w:val="32"/>
          <w:lang w:val="zh-CN"/>
        </w:rPr>
        <w:t>14033.5</w:t>
      </w:r>
      <w:r>
        <w:rPr>
          <w:rFonts w:ascii="仿宋" w:eastAsia="仿宋" w:hAnsi="仿宋" w:cs="仿宋_GB2312" w:hint="eastAsia"/>
          <w:sz w:val="32"/>
          <w:szCs w:val="32"/>
          <w:lang w:val="zh-CN"/>
        </w:rPr>
        <w:t>万元、公共安全支出安排</w:t>
      </w:r>
      <w:r w:rsidR="00B6445F">
        <w:rPr>
          <w:rFonts w:ascii="仿宋" w:eastAsia="仿宋" w:hAnsi="仿宋" w:cs="仿宋_GB2312" w:hint="eastAsia"/>
          <w:sz w:val="32"/>
          <w:szCs w:val="32"/>
          <w:lang w:val="zh-CN"/>
        </w:rPr>
        <w:t>5384.85</w:t>
      </w:r>
      <w:r>
        <w:rPr>
          <w:rFonts w:ascii="仿宋" w:eastAsia="仿宋" w:hAnsi="仿宋" w:cs="仿宋_GB2312" w:hint="eastAsia"/>
          <w:sz w:val="32"/>
          <w:szCs w:val="32"/>
          <w:lang w:val="zh-CN"/>
        </w:rPr>
        <w:t>万元、教育方面支出安排</w:t>
      </w:r>
      <w:r w:rsidR="00B6445F">
        <w:rPr>
          <w:rFonts w:ascii="仿宋" w:eastAsia="仿宋" w:hAnsi="仿宋" w:cs="仿宋_GB2312" w:hint="eastAsia"/>
          <w:sz w:val="32"/>
          <w:szCs w:val="32"/>
          <w:lang w:val="zh-CN"/>
        </w:rPr>
        <w:t>8307</w:t>
      </w:r>
      <w:r>
        <w:rPr>
          <w:rFonts w:ascii="仿宋" w:eastAsia="仿宋" w:hAnsi="仿宋" w:cs="仿宋_GB2312" w:hint="eastAsia"/>
          <w:sz w:val="32"/>
          <w:szCs w:val="32"/>
          <w:lang w:val="zh-CN"/>
        </w:rPr>
        <w:t>万元、文化体育与传媒技术支出安排</w:t>
      </w:r>
      <w:r w:rsidR="00B6445F">
        <w:rPr>
          <w:rFonts w:ascii="仿宋" w:eastAsia="仿宋" w:hAnsi="仿宋" w:cs="仿宋_GB2312" w:hint="eastAsia"/>
          <w:sz w:val="32"/>
          <w:szCs w:val="32"/>
          <w:lang w:val="zh-CN"/>
        </w:rPr>
        <w:t>2690.12</w:t>
      </w:r>
      <w:r>
        <w:rPr>
          <w:rFonts w:ascii="仿宋" w:eastAsia="仿宋" w:hAnsi="仿宋" w:cs="仿宋_GB2312" w:hint="eastAsia"/>
          <w:sz w:val="32"/>
          <w:szCs w:val="32"/>
          <w:lang w:val="zh-CN"/>
        </w:rPr>
        <w:t>万元、社会保障和就业支出安排</w:t>
      </w:r>
      <w:r w:rsidR="00B6445F">
        <w:rPr>
          <w:rFonts w:ascii="仿宋" w:eastAsia="仿宋" w:hAnsi="仿宋" w:cs="仿宋_GB2312" w:hint="eastAsia"/>
          <w:sz w:val="32"/>
          <w:szCs w:val="32"/>
          <w:lang w:val="zh-CN"/>
        </w:rPr>
        <w:t>1675.42</w:t>
      </w:r>
      <w:r>
        <w:rPr>
          <w:rFonts w:ascii="仿宋" w:eastAsia="仿宋" w:hAnsi="仿宋" w:cs="仿宋_GB2312" w:hint="eastAsia"/>
          <w:sz w:val="32"/>
          <w:szCs w:val="32"/>
          <w:lang w:val="zh-CN"/>
        </w:rPr>
        <w:t>万元、医疗健康支出按排</w:t>
      </w:r>
      <w:r w:rsidR="00B6445F">
        <w:rPr>
          <w:rFonts w:ascii="仿宋" w:eastAsia="仿宋" w:hAnsi="仿宋" w:cs="仿宋_GB2312" w:hint="eastAsia"/>
          <w:sz w:val="32"/>
          <w:szCs w:val="32"/>
          <w:lang w:val="zh-CN"/>
        </w:rPr>
        <w:t>5075.29</w:t>
      </w:r>
      <w:r>
        <w:rPr>
          <w:rFonts w:ascii="仿宋" w:eastAsia="仿宋" w:hAnsi="仿宋" w:cs="仿宋_GB2312" w:hint="eastAsia"/>
          <w:sz w:val="32"/>
          <w:szCs w:val="32"/>
          <w:lang w:val="zh-CN"/>
        </w:rPr>
        <w:t>万元、节能环保支出安排</w:t>
      </w:r>
      <w:r w:rsidR="00B6445F">
        <w:rPr>
          <w:rFonts w:ascii="仿宋" w:eastAsia="仿宋" w:hAnsi="仿宋" w:cs="仿宋_GB2312" w:hint="eastAsia"/>
          <w:sz w:val="32"/>
          <w:szCs w:val="32"/>
          <w:lang w:val="zh-CN"/>
        </w:rPr>
        <w:t>4076.42</w:t>
      </w:r>
      <w:r>
        <w:rPr>
          <w:rFonts w:ascii="仿宋" w:eastAsia="仿宋" w:hAnsi="仿宋" w:cs="仿宋_GB2312" w:hint="eastAsia"/>
          <w:sz w:val="32"/>
          <w:szCs w:val="32"/>
          <w:lang w:val="zh-CN"/>
        </w:rPr>
        <w:t>万元、城乡社区支出安排</w:t>
      </w:r>
      <w:r w:rsidR="00B6445F">
        <w:rPr>
          <w:rFonts w:ascii="仿宋" w:eastAsia="仿宋" w:hAnsi="仿宋" w:cs="仿宋_GB2312" w:hint="eastAsia"/>
          <w:sz w:val="32"/>
          <w:szCs w:val="32"/>
          <w:lang w:val="zh-CN"/>
        </w:rPr>
        <w:t>464.88</w:t>
      </w:r>
      <w:r>
        <w:rPr>
          <w:rFonts w:ascii="仿宋" w:eastAsia="仿宋" w:hAnsi="仿宋" w:cs="仿宋_GB2312" w:hint="eastAsia"/>
          <w:sz w:val="32"/>
          <w:szCs w:val="32"/>
          <w:lang w:val="zh-CN"/>
        </w:rPr>
        <w:t>万元、农林水支出安排</w:t>
      </w:r>
      <w:r w:rsidR="00B6445F">
        <w:rPr>
          <w:rFonts w:ascii="仿宋" w:eastAsia="仿宋" w:hAnsi="仿宋" w:cs="仿宋_GB2312" w:hint="eastAsia"/>
          <w:sz w:val="32"/>
          <w:szCs w:val="32"/>
          <w:lang w:val="zh-CN"/>
        </w:rPr>
        <w:t>17480.46</w:t>
      </w:r>
      <w:r>
        <w:rPr>
          <w:rFonts w:ascii="仿宋" w:eastAsia="仿宋" w:hAnsi="仿宋" w:cs="仿宋_GB2312" w:hint="eastAsia"/>
          <w:sz w:val="32"/>
          <w:szCs w:val="32"/>
          <w:lang w:val="zh-CN"/>
        </w:rPr>
        <w:t>万元、交通运输支出安排</w:t>
      </w:r>
      <w:r w:rsidR="00B6445F">
        <w:rPr>
          <w:rFonts w:ascii="仿宋" w:eastAsia="仿宋" w:hAnsi="仿宋" w:cs="仿宋_GB2312" w:hint="eastAsia"/>
          <w:sz w:val="32"/>
          <w:szCs w:val="32"/>
          <w:lang w:val="zh-CN"/>
        </w:rPr>
        <w:t>637.33</w:t>
      </w:r>
      <w:r>
        <w:rPr>
          <w:rFonts w:ascii="仿宋" w:eastAsia="仿宋" w:hAnsi="仿宋" w:cs="仿宋_GB2312" w:hint="eastAsia"/>
          <w:sz w:val="32"/>
          <w:szCs w:val="32"/>
          <w:lang w:val="zh-CN"/>
        </w:rPr>
        <w:t>万元、自然资源海洋气象等</w:t>
      </w:r>
      <w:r w:rsidR="00B6445F">
        <w:rPr>
          <w:rFonts w:ascii="仿宋" w:eastAsia="仿宋" w:hAnsi="仿宋" w:cs="仿宋_GB2312" w:hint="eastAsia"/>
          <w:sz w:val="32"/>
          <w:szCs w:val="32"/>
          <w:lang w:val="zh-CN"/>
        </w:rPr>
        <w:t>439.91</w:t>
      </w:r>
      <w:r>
        <w:rPr>
          <w:rFonts w:ascii="仿宋" w:eastAsia="仿宋" w:hAnsi="仿宋" w:cs="仿宋_GB2312" w:hint="eastAsia"/>
          <w:sz w:val="32"/>
          <w:szCs w:val="32"/>
          <w:lang w:val="zh-CN"/>
        </w:rPr>
        <w:t>万元、灾害防治及应急管理支出</w:t>
      </w:r>
      <w:r w:rsidR="00B6445F">
        <w:rPr>
          <w:rFonts w:ascii="仿宋" w:eastAsia="仿宋" w:hAnsi="仿宋" w:cs="仿宋_GB2312" w:hint="eastAsia"/>
          <w:sz w:val="32"/>
          <w:szCs w:val="32"/>
          <w:lang w:val="zh-CN"/>
        </w:rPr>
        <w:t>138.1</w:t>
      </w:r>
      <w:r>
        <w:rPr>
          <w:rFonts w:ascii="仿宋" w:eastAsia="仿宋" w:hAnsi="仿宋" w:cs="仿宋_GB2312" w:hint="eastAsia"/>
          <w:sz w:val="32"/>
          <w:szCs w:val="32"/>
          <w:lang w:val="zh-CN"/>
        </w:rPr>
        <w:t>万元、</w:t>
      </w:r>
      <w:r w:rsidR="00B6445F">
        <w:rPr>
          <w:rFonts w:ascii="仿宋" w:eastAsia="仿宋" w:hAnsi="仿宋" w:cs="仿宋_GB2312" w:hint="eastAsia"/>
          <w:sz w:val="32"/>
          <w:szCs w:val="32"/>
          <w:lang w:val="zh-CN"/>
        </w:rPr>
        <w:t>债务付息支出123.19万元、</w:t>
      </w:r>
      <w:r>
        <w:rPr>
          <w:rFonts w:ascii="仿宋" w:eastAsia="仿宋" w:hAnsi="仿宋" w:cs="仿宋_GB2312" w:hint="eastAsia"/>
          <w:sz w:val="32"/>
          <w:szCs w:val="32"/>
          <w:lang w:val="zh-CN"/>
        </w:rPr>
        <w:t>预备费</w:t>
      </w:r>
      <w:r w:rsidR="00B6445F">
        <w:rPr>
          <w:rFonts w:ascii="仿宋" w:eastAsia="仿宋" w:hAnsi="仿宋" w:cs="仿宋_GB2312" w:hint="eastAsia"/>
          <w:sz w:val="32"/>
          <w:szCs w:val="32"/>
          <w:lang w:val="zh-CN"/>
        </w:rPr>
        <w:t>724.54</w:t>
      </w:r>
      <w:r>
        <w:rPr>
          <w:rFonts w:ascii="仿宋" w:eastAsia="仿宋" w:hAnsi="仿宋" w:cs="仿宋_GB2312" w:hint="eastAsia"/>
          <w:sz w:val="32"/>
          <w:szCs w:val="32"/>
          <w:lang w:val="zh-CN"/>
        </w:rPr>
        <w:t>万元。</w:t>
      </w:r>
    </w:p>
    <w:p w:rsidR="008E1925" w:rsidRDefault="008E1925" w:rsidP="008E1925">
      <w:pPr>
        <w:autoSpaceDE w:val="0"/>
        <w:autoSpaceDN w:val="0"/>
        <w:adjustRightInd w:val="0"/>
        <w:spacing w:line="560" w:lineRule="exact"/>
        <w:ind w:firstLineChars="200" w:firstLine="643"/>
        <w:rPr>
          <w:rFonts w:ascii="仿宋" w:eastAsia="仿宋" w:hAnsi="仿宋" w:cs="仿宋_GB2312"/>
          <w:sz w:val="32"/>
          <w:szCs w:val="32"/>
          <w:lang w:val="zh-CN"/>
        </w:rPr>
      </w:pPr>
      <w:r>
        <w:rPr>
          <w:rFonts w:ascii="仿宋" w:eastAsia="仿宋" w:hAnsi="仿宋" w:cs="仿宋_GB2312" w:hint="eastAsia"/>
          <w:b/>
          <w:sz w:val="32"/>
          <w:szCs w:val="32"/>
          <w:lang w:val="zh-CN"/>
        </w:rPr>
        <w:t>3、国有资本经营预算安排情况。</w:t>
      </w:r>
      <w:r w:rsidR="00B6445F">
        <w:rPr>
          <w:rFonts w:ascii="仿宋" w:eastAsia="仿宋" w:hAnsi="仿宋" w:cs="仿宋_GB2312" w:hint="eastAsia"/>
          <w:sz w:val="32"/>
          <w:szCs w:val="32"/>
          <w:lang w:val="zh-CN"/>
        </w:rPr>
        <w:t>2021</w:t>
      </w:r>
      <w:r>
        <w:rPr>
          <w:rFonts w:ascii="仿宋" w:eastAsia="仿宋" w:hAnsi="仿宋" w:cs="仿宋_GB2312" w:hint="eastAsia"/>
          <w:sz w:val="32"/>
          <w:szCs w:val="32"/>
          <w:lang w:val="zh-CN"/>
        </w:rPr>
        <w:t>年我县国有企业基础差、底子薄、发展差，基本属于亏损企业或处于前期组建阶段，利润为负数和零，无法编制国有资本经营预算。</w:t>
      </w:r>
    </w:p>
    <w:p w:rsidR="008E1925" w:rsidRDefault="008E1925" w:rsidP="008E1925">
      <w:pPr>
        <w:autoSpaceDE w:val="0"/>
        <w:autoSpaceDN w:val="0"/>
        <w:adjustRightInd w:val="0"/>
        <w:spacing w:line="560" w:lineRule="exact"/>
        <w:ind w:firstLineChars="200" w:firstLine="643"/>
        <w:rPr>
          <w:rFonts w:ascii="仿宋" w:eastAsia="仿宋" w:hAnsi="仿宋" w:cs="仿宋_GB2312"/>
          <w:sz w:val="32"/>
          <w:szCs w:val="32"/>
          <w:lang w:val="zh-CN"/>
        </w:rPr>
      </w:pPr>
      <w:r>
        <w:rPr>
          <w:rFonts w:ascii="仿宋" w:eastAsia="仿宋" w:hAnsi="仿宋" w:cs="仿宋_GB2312" w:hint="eastAsia"/>
          <w:b/>
          <w:sz w:val="32"/>
          <w:szCs w:val="32"/>
          <w:lang w:val="zh-CN"/>
        </w:rPr>
        <w:lastRenderedPageBreak/>
        <w:t>4、政府性基金预算收入情况。</w:t>
      </w:r>
      <w:r>
        <w:rPr>
          <w:rFonts w:ascii="仿宋" w:eastAsia="仿宋" w:hAnsi="仿宋" w:cs="仿宋_GB2312" w:hint="eastAsia"/>
          <w:sz w:val="32"/>
          <w:szCs w:val="32"/>
          <w:lang w:val="zh-CN"/>
        </w:rPr>
        <w:t>我县目前自身没有政府性基金收入，上级安排的预算中我县预算安排政府性基金</w:t>
      </w:r>
      <w:r w:rsidR="00B6445F">
        <w:rPr>
          <w:rFonts w:ascii="仿宋" w:eastAsia="仿宋" w:hAnsi="仿宋" w:cs="仿宋_GB2312" w:hint="eastAsia"/>
          <w:sz w:val="32"/>
          <w:szCs w:val="32"/>
          <w:lang w:val="zh-CN"/>
        </w:rPr>
        <w:t>1.62</w:t>
      </w:r>
      <w:r>
        <w:rPr>
          <w:rFonts w:ascii="仿宋" w:eastAsia="仿宋" w:hAnsi="仿宋" w:cs="仿宋_GB2312" w:hint="eastAsia"/>
          <w:sz w:val="32"/>
          <w:szCs w:val="32"/>
          <w:lang w:val="zh-CN"/>
        </w:rPr>
        <w:t>万元。</w:t>
      </w:r>
    </w:p>
    <w:p w:rsidR="008E1925" w:rsidRDefault="008E1925" w:rsidP="008E1925">
      <w:pPr>
        <w:autoSpaceDE w:val="0"/>
        <w:autoSpaceDN w:val="0"/>
        <w:adjustRightInd w:val="0"/>
        <w:spacing w:line="560" w:lineRule="exact"/>
        <w:ind w:firstLineChars="200" w:firstLine="643"/>
        <w:rPr>
          <w:rFonts w:ascii="仿宋" w:eastAsia="仿宋" w:hAnsi="仿宋" w:cs="仿宋_GB2312"/>
          <w:b/>
          <w:sz w:val="32"/>
          <w:szCs w:val="32"/>
          <w:lang w:val="zh-CN"/>
        </w:rPr>
      </w:pPr>
      <w:r>
        <w:rPr>
          <w:rFonts w:ascii="仿宋" w:eastAsia="仿宋" w:hAnsi="仿宋" w:cs="仿宋_GB2312" w:hint="eastAsia"/>
          <w:b/>
          <w:sz w:val="32"/>
          <w:szCs w:val="32"/>
          <w:lang w:val="zh-CN"/>
        </w:rPr>
        <w:t>5、政府性基金预算支出安排情况</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今年政府性基金预算支出安排</w:t>
      </w:r>
      <w:r w:rsidR="006D6C64">
        <w:rPr>
          <w:rFonts w:ascii="仿宋" w:eastAsia="仿宋" w:hAnsi="仿宋" w:cs="仿宋_GB2312" w:hint="eastAsia"/>
          <w:sz w:val="32"/>
          <w:szCs w:val="32"/>
          <w:lang w:val="zh-CN"/>
        </w:rPr>
        <w:t>1.62</w:t>
      </w:r>
      <w:r>
        <w:rPr>
          <w:rFonts w:ascii="仿宋" w:eastAsia="仿宋" w:hAnsi="仿宋" w:cs="仿宋_GB2312" w:hint="eastAsia"/>
          <w:sz w:val="32"/>
          <w:szCs w:val="32"/>
          <w:lang w:val="zh-CN"/>
        </w:rPr>
        <w:t>万元，其中</w:t>
      </w:r>
      <w:r w:rsidR="006D6C64" w:rsidRPr="006D6C64">
        <w:rPr>
          <w:rFonts w:ascii="仿宋" w:eastAsia="仿宋" w:hAnsi="仿宋" w:cs="仿宋_GB2312" w:hint="eastAsia"/>
          <w:sz w:val="32"/>
          <w:szCs w:val="32"/>
          <w:lang w:val="zh-CN"/>
        </w:rPr>
        <w:t>2021年残疾人事业发展补助资金</w:t>
      </w:r>
      <w:r w:rsidR="006D6C64">
        <w:rPr>
          <w:rFonts w:ascii="仿宋" w:eastAsia="仿宋" w:hAnsi="仿宋" w:cs="仿宋_GB2312" w:hint="eastAsia"/>
          <w:sz w:val="32"/>
          <w:szCs w:val="32"/>
          <w:lang w:val="zh-CN"/>
        </w:rPr>
        <w:t>1.62万元</w:t>
      </w:r>
      <w:r>
        <w:rPr>
          <w:rFonts w:ascii="仿宋" w:eastAsia="仿宋" w:hAnsi="仿宋" w:cs="仿宋_GB2312" w:hint="eastAsia"/>
          <w:sz w:val="32"/>
          <w:szCs w:val="32"/>
          <w:lang w:val="zh-CN"/>
        </w:rPr>
        <w:t>。</w:t>
      </w:r>
    </w:p>
    <w:p w:rsidR="008E1925" w:rsidRDefault="008E1925" w:rsidP="008E1925">
      <w:pPr>
        <w:autoSpaceDE w:val="0"/>
        <w:autoSpaceDN w:val="0"/>
        <w:adjustRightInd w:val="0"/>
        <w:spacing w:line="560" w:lineRule="exact"/>
        <w:ind w:firstLineChars="200" w:firstLine="643"/>
        <w:rPr>
          <w:rFonts w:ascii="仿宋" w:eastAsia="仿宋" w:hAnsi="仿宋" w:cs="仿宋_GB2312"/>
          <w:sz w:val="32"/>
          <w:szCs w:val="32"/>
          <w:lang w:val="zh-CN"/>
        </w:rPr>
      </w:pPr>
      <w:r>
        <w:rPr>
          <w:rFonts w:ascii="仿宋" w:eastAsia="仿宋" w:hAnsi="仿宋" w:hint="eastAsia"/>
          <w:b/>
          <w:sz w:val="32"/>
          <w:szCs w:val="32"/>
          <w:lang w:val="zh-CN"/>
        </w:rPr>
        <w:t>（四）</w:t>
      </w:r>
      <w:r w:rsidR="006D6C64">
        <w:rPr>
          <w:rFonts w:ascii="仿宋" w:eastAsia="仿宋" w:hAnsi="仿宋" w:hint="eastAsia"/>
          <w:b/>
          <w:sz w:val="32"/>
          <w:szCs w:val="32"/>
          <w:lang w:val="zh-CN"/>
        </w:rPr>
        <w:t>2021</w:t>
      </w:r>
      <w:r>
        <w:rPr>
          <w:rFonts w:ascii="仿宋" w:eastAsia="仿宋" w:hAnsi="仿宋" w:hint="eastAsia"/>
          <w:b/>
          <w:sz w:val="32"/>
          <w:szCs w:val="32"/>
          <w:lang w:val="zh-CN"/>
        </w:rPr>
        <w:t>年预算支出安排的重点</w:t>
      </w:r>
    </w:p>
    <w:p w:rsidR="008E1925" w:rsidRDefault="006D6C64" w:rsidP="008E1925">
      <w:pPr>
        <w:autoSpaceDE w:val="0"/>
        <w:autoSpaceDN w:val="0"/>
        <w:adjustRightInd w:val="0"/>
        <w:spacing w:line="560" w:lineRule="exact"/>
        <w:ind w:firstLineChars="200" w:firstLine="640"/>
        <w:rPr>
          <w:rFonts w:ascii="仿宋" w:eastAsia="仿宋" w:hAnsi="仿宋"/>
          <w:sz w:val="32"/>
          <w:szCs w:val="32"/>
          <w:lang w:val="zh-CN"/>
        </w:rPr>
      </w:pPr>
      <w:r>
        <w:rPr>
          <w:rFonts w:ascii="仿宋" w:eastAsia="仿宋" w:hAnsi="仿宋" w:hint="eastAsia"/>
          <w:sz w:val="32"/>
          <w:szCs w:val="32"/>
          <w:lang w:val="zh-CN"/>
        </w:rPr>
        <w:t>2021</w:t>
      </w:r>
      <w:r w:rsidR="008E1925">
        <w:rPr>
          <w:rFonts w:ascii="仿宋" w:eastAsia="仿宋" w:hAnsi="仿宋" w:hint="eastAsia"/>
          <w:sz w:val="32"/>
          <w:szCs w:val="32"/>
          <w:lang w:val="zh-CN"/>
        </w:rPr>
        <w:t>年按照区、市经济工作会议总体安排，结合我县实际，瞄准县委、县政府明确的重点领域和重点项目，“</w:t>
      </w:r>
      <w:r w:rsidR="008E1925">
        <w:rPr>
          <w:rFonts w:ascii="仿宋" w:eastAsia="仿宋" w:hAnsi="仿宋" w:hint="eastAsia"/>
          <w:sz w:val="32"/>
          <w:szCs w:val="32"/>
        </w:rPr>
        <w:t>突出抓重点，补短板、强弱项，特别是守住“三保”支出底线，坚决打赢精准脱贫，防范化解重大风险、污染防治的攻坚战，突出财政的公共性和普惠性”的具体要求，进一步调整优化支出结构，统筹安排好支出事项。具体来讲，体现在以下几个方面：</w:t>
      </w:r>
    </w:p>
    <w:p w:rsidR="008E1925" w:rsidRDefault="008E1925" w:rsidP="008E1925">
      <w:pPr>
        <w:autoSpaceDE w:val="0"/>
        <w:autoSpaceDN w:val="0"/>
        <w:adjustRightInd w:val="0"/>
        <w:spacing w:line="560" w:lineRule="exact"/>
        <w:ind w:firstLineChars="200" w:firstLine="643"/>
        <w:rPr>
          <w:rFonts w:ascii="仿宋" w:eastAsia="仿宋" w:hAnsi="仿宋"/>
          <w:b/>
          <w:sz w:val="32"/>
          <w:szCs w:val="32"/>
          <w:lang w:val="zh-CN"/>
        </w:rPr>
      </w:pPr>
      <w:r>
        <w:rPr>
          <w:rFonts w:ascii="仿宋" w:eastAsia="仿宋" w:hAnsi="仿宋" w:hint="eastAsia"/>
          <w:b/>
          <w:sz w:val="32"/>
          <w:szCs w:val="32"/>
          <w:lang w:val="zh-CN"/>
        </w:rPr>
        <w:t>1、保障基本支出，提高工作水平</w:t>
      </w:r>
    </w:p>
    <w:p w:rsidR="008E1925" w:rsidRDefault="008E1925" w:rsidP="008E1925">
      <w:pPr>
        <w:tabs>
          <w:tab w:val="left" w:pos="0"/>
        </w:tabs>
        <w:autoSpaceDE w:val="0"/>
        <w:autoSpaceDN w:val="0"/>
        <w:adjustRightInd w:val="0"/>
        <w:spacing w:line="560" w:lineRule="exact"/>
        <w:ind w:firstLineChars="200" w:firstLine="643"/>
        <w:rPr>
          <w:rFonts w:ascii="仿宋" w:eastAsia="仿宋" w:hAnsi="仿宋"/>
          <w:sz w:val="32"/>
          <w:szCs w:val="32"/>
          <w:lang w:val="zh-CN"/>
        </w:rPr>
      </w:pPr>
      <w:r>
        <w:rPr>
          <w:rFonts w:ascii="仿宋" w:eastAsia="仿宋" w:hAnsi="仿宋" w:hint="eastAsia"/>
          <w:b/>
          <w:sz w:val="32"/>
          <w:szCs w:val="32"/>
          <w:lang w:val="zh-CN"/>
        </w:rPr>
        <w:t>工资方面，</w:t>
      </w:r>
      <w:r w:rsidR="006D6C64">
        <w:rPr>
          <w:rFonts w:ascii="仿宋" w:eastAsia="仿宋" w:hAnsi="仿宋" w:hint="eastAsia"/>
          <w:b/>
          <w:color w:val="FF0000"/>
          <w:sz w:val="32"/>
          <w:szCs w:val="32"/>
          <w:lang w:val="zh-CN"/>
        </w:rPr>
        <w:t>2021</w:t>
      </w:r>
      <w:r>
        <w:rPr>
          <w:rFonts w:ascii="仿宋" w:eastAsia="仿宋" w:hAnsi="仿宋" w:hint="eastAsia"/>
          <w:b/>
          <w:color w:val="FF0000"/>
          <w:sz w:val="32"/>
          <w:szCs w:val="32"/>
          <w:lang w:val="zh-CN"/>
        </w:rPr>
        <w:t>年工资性支出为</w:t>
      </w:r>
      <w:r w:rsidR="00920F8B" w:rsidRPr="00920F8B">
        <w:rPr>
          <w:rFonts w:ascii="仿宋" w:eastAsia="仿宋" w:hAnsi="仿宋"/>
          <w:b/>
          <w:color w:val="FF0000"/>
          <w:sz w:val="32"/>
          <w:szCs w:val="32"/>
          <w:lang w:val="zh-CN"/>
        </w:rPr>
        <w:t>27366.56</w:t>
      </w:r>
      <w:r>
        <w:rPr>
          <w:rFonts w:ascii="仿宋" w:eastAsia="仿宋" w:hAnsi="仿宋" w:hint="eastAsia"/>
          <w:b/>
          <w:color w:val="FF0000"/>
          <w:sz w:val="32"/>
          <w:szCs w:val="32"/>
          <w:lang w:val="zh-CN"/>
        </w:rPr>
        <w:t>万元。</w:t>
      </w:r>
      <w:r>
        <w:rPr>
          <w:rFonts w:ascii="仿宋" w:eastAsia="仿宋" w:hAnsi="仿宋" w:hint="eastAsia"/>
          <w:sz w:val="32"/>
          <w:szCs w:val="32"/>
          <w:lang w:val="zh-CN"/>
        </w:rPr>
        <w:t>其中：全县干部职工在职人数为9</w:t>
      </w:r>
      <w:r w:rsidR="0079271F">
        <w:rPr>
          <w:rFonts w:ascii="仿宋" w:eastAsia="仿宋" w:hAnsi="仿宋" w:hint="eastAsia"/>
          <w:sz w:val="32"/>
          <w:szCs w:val="32"/>
          <w:lang w:val="zh-CN"/>
        </w:rPr>
        <w:t>01</w:t>
      </w:r>
      <w:r>
        <w:rPr>
          <w:rFonts w:ascii="仿宋" w:eastAsia="仿宋" w:hAnsi="仿宋" w:hint="eastAsia"/>
          <w:sz w:val="32"/>
          <w:szCs w:val="32"/>
          <w:lang w:val="zh-CN"/>
        </w:rPr>
        <w:t>人（不含教育系统,含</w:t>
      </w:r>
      <w:r w:rsidR="009D4297">
        <w:rPr>
          <w:rFonts w:ascii="仿宋" w:eastAsia="仿宋" w:hAnsi="仿宋" w:hint="eastAsia"/>
          <w:sz w:val="32"/>
          <w:szCs w:val="32"/>
          <w:lang w:val="zh-CN"/>
        </w:rPr>
        <w:t>19</w:t>
      </w:r>
      <w:r>
        <w:rPr>
          <w:rFonts w:ascii="仿宋" w:eastAsia="仿宋" w:hAnsi="仿宋" w:hint="eastAsia"/>
          <w:sz w:val="32"/>
          <w:szCs w:val="32"/>
          <w:lang w:val="zh-CN"/>
        </w:rPr>
        <w:t>名聘用干部）；其他人员为：</w:t>
      </w:r>
      <w:r w:rsidR="009D4297">
        <w:rPr>
          <w:rFonts w:ascii="仿宋" w:eastAsia="仿宋" w:hAnsi="仿宋" w:hint="eastAsia"/>
          <w:sz w:val="32"/>
          <w:szCs w:val="32"/>
          <w:lang w:val="zh-CN"/>
        </w:rPr>
        <w:t>416</w:t>
      </w:r>
      <w:r>
        <w:rPr>
          <w:rFonts w:ascii="仿宋" w:eastAsia="仿宋" w:hAnsi="仿宋" w:hint="eastAsia"/>
          <w:sz w:val="32"/>
          <w:szCs w:val="32"/>
          <w:lang w:val="zh-CN"/>
        </w:rPr>
        <w:t>人（含临时工</w:t>
      </w:r>
      <w:r w:rsidR="009D4297">
        <w:rPr>
          <w:rFonts w:ascii="仿宋" w:eastAsia="仿宋" w:hAnsi="仿宋" w:hint="eastAsia"/>
          <w:sz w:val="32"/>
          <w:szCs w:val="32"/>
          <w:lang w:val="zh-CN"/>
        </w:rPr>
        <w:t>108</w:t>
      </w:r>
      <w:r>
        <w:rPr>
          <w:rFonts w:ascii="仿宋" w:eastAsia="仿宋" w:hAnsi="仿宋" w:hint="eastAsia"/>
          <w:sz w:val="32"/>
          <w:szCs w:val="32"/>
          <w:lang w:val="zh-CN"/>
        </w:rPr>
        <w:t>人、辅警34人</w:t>
      </w:r>
      <w:r w:rsidR="009D4297">
        <w:rPr>
          <w:rFonts w:ascii="仿宋" w:eastAsia="仿宋" w:hAnsi="仿宋" w:hint="eastAsia"/>
          <w:sz w:val="32"/>
          <w:szCs w:val="32"/>
          <w:lang w:val="zh-CN"/>
        </w:rPr>
        <w:t>、</w:t>
      </w:r>
      <w:r>
        <w:rPr>
          <w:rFonts w:ascii="仿宋" w:eastAsia="仿宋" w:hAnsi="仿宋" w:hint="eastAsia"/>
          <w:sz w:val="32"/>
          <w:szCs w:val="32"/>
          <w:lang w:val="zh-CN"/>
        </w:rPr>
        <w:t>公益性</w:t>
      </w:r>
      <w:r w:rsidR="009D4297">
        <w:rPr>
          <w:rFonts w:ascii="仿宋" w:eastAsia="仿宋" w:hAnsi="仿宋" w:hint="eastAsia"/>
          <w:sz w:val="32"/>
          <w:szCs w:val="32"/>
          <w:lang w:val="zh-CN"/>
        </w:rPr>
        <w:t>98</w:t>
      </w:r>
      <w:r>
        <w:rPr>
          <w:rFonts w:ascii="仿宋" w:eastAsia="仿宋" w:hAnsi="仿宋" w:hint="eastAsia"/>
          <w:sz w:val="32"/>
          <w:szCs w:val="32"/>
          <w:lang w:val="zh-CN"/>
        </w:rPr>
        <w:t>人、解聘干部</w:t>
      </w:r>
      <w:r w:rsidR="009D4297">
        <w:rPr>
          <w:rFonts w:ascii="仿宋" w:eastAsia="仿宋" w:hAnsi="仿宋" w:hint="eastAsia"/>
          <w:sz w:val="32"/>
          <w:szCs w:val="32"/>
          <w:lang w:val="zh-CN"/>
        </w:rPr>
        <w:t>22</w:t>
      </w:r>
      <w:r>
        <w:rPr>
          <w:rFonts w:ascii="仿宋" w:eastAsia="仿宋" w:hAnsi="仿宋" w:hint="eastAsia"/>
          <w:sz w:val="32"/>
          <w:szCs w:val="32"/>
          <w:lang w:val="zh-CN"/>
        </w:rPr>
        <w:t>人、西部志愿者1人）；村医64人；村兽医64</w:t>
      </w:r>
      <w:r w:rsidR="009D4297">
        <w:rPr>
          <w:rFonts w:ascii="仿宋" w:eastAsia="仿宋" w:hAnsi="仿宋" w:hint="eastAsia"/>
          <w:sz w:val="32"/>
          <w:szCs w:val="32"/>
          <w:lang w:val="zh-CN"/>
        </w:rPr>
        <w:t>人、乡村专干25人。</w:t>
      </w:r>
    </w:p>
    <w:p w:rsidR="008E1925" w:rsidRDefault="008E1925" w:rsidP="008E1925">
      <w:pPr>
        <w:tabs>
          <w:tab w:val="left" w:pos="0"/>
        </w:tabs>
        <w:autoSpaceDE w:val="0"/>
        <w:autoSpaceDN w:val="0"/>
        <w:adjustRightInd w:val="0"/>
        <w:spacing w:line="560" w:lineRule="exact"/>
        <w:ind w:firstLineChars="200" w:firstLine="643"/>
        <w:rPr>
          <w:rFonts w:ascii="仿宋" w:eastAsia="仿宋" w:hAnsi="仿宋"/>
          <w:b/>
          <w:sz w:val="32"/>
          <w:szCs w:val="32"/>
          <w:lang w:val="zh-CN"/>
        </w:rPr>
      </w:pPr>
      <w:r>
        <w:rPr>
          <w:rFonts w:ascii="仿宋" w:eastAsia="仿宋" w:hAnsi="仿宋" w:hint="eastAsia"/>
          <w:b/>
          <w:sz w:val="32"/>
          <w:szCs w:val="32"/>
          <w:lang w:val="zh-CN"/>
        </w:rPr>
        <w:t>公用经费方面，根据上级要求，我县今年同比上年预算安排压减公用经费11%，共计安排</w:t>
      </w:r>
      <w:r w:rsidR="001303FE">
        <w:rPr>
          <w:rFonts w:ascii="仿宋" w:eastAsia="仿宋" w:hAnsi="仿宋" w:hint="eastAsia"/>
          <w:b/>
          <w:sz w:val="32"/>
          <w:szCs w:val="32"/>
          <w:lang w:val="zh-CN"/>
        </w:rPr>
        <w:t>1262.32</w:t>
      </w:r>
      <w:r>
        <w:rPr>
          <w:rFonts w:ascii="仿宋" w:eastAsia="仿宋" w:hAnsi="仿宋" w:hint="eastAsia"/>
          <w:b/>
          <w:sz w:val="32"/>
          <w:szCs w:val="32"/>
          <w:lang w:val="zh-CN"/>
        </w:rPr>
        <w:t>万元。其公用经费人均标准为：正县18500元；副县16000元；其余行政人员12000元；事业单位人员9000元；</w:t>
      </w:r>
      <w:r w:rsidR="006F2EAC">
        <w:rPr>
          <w:rFonts w:ascii="仿宋" w:eastAsia="仿宋" w:hAnsi="仿宋" w:hint="eastAsia"/>
          <w:b/>
          <w:sz w:val="32"/>
          <w:szCs w:val="32"/>
          <w:lang w:val="zh-CN"/>
        </w:rPr>
        <w:t>驾驶员10000元；</w:t>
      </w:r>
      <w:r>
        <w:rPr>
          <w:rFonts w:ascii="仿宋" w:eastAsia="仿宋" w:hAnsi="仿宋" w:hint="eastAsia"/>
          <w:b/>
          <w:sz w:val="32"/>
          <w:szCs w:val="32"/>
          <w:lang w:val="zh-CN"/>
        </w:rPr>
        <w:t>措折罗玛</w:t>
      </w:r>
      <w:r>
        <w:rPr>
          <w:rFonts w:ascii="仿宋" w:eastAsia="仿宋" w:hAnsi="仿宋" w:hint="eastAsia"/>
          <w:b/>
          <w:sz w:val="32"/>
          <w:szCs w:val="32"/>
          <w:lang w:val="zh-CN"/>
        </w:rPr>
        <w:lastRenderedPageBreak/>
        <w:t>镇15500元；协德、多玛、巴林、雅曲乡14500元、措折羌玛乡、嘎措乡13600元；纪检、巡查办、政法、民宗、统战、寺管会16500元；公检法司按上级已定人均标准安排。</w:t>
      </w:r>
    </w:p>
    <w:p w:rsidR="008E1925" w:rsidRDefault="008E1925" w:rsidP="008E1925">
      <w:pPr>
        <w:autoSpaceDE w:val="0"/>
        <w:autoSpaceDN w:val="0"/>
        <w:adjustRightInd w:val="0"/>
        <w:spacing w:line="560" w:lineRule="exact"/>
        <w:ind w:firstLineChars="200" w:firstLine="643"/>
        <w:rPr>
          <w:rFonts w:ascii="仿宋" w:eastAsia="仿宋" w:hAnsi="仿宋"/>
          <w:sz w:val="32"/>
          <w:szCs w:val="32"/>
          <w:lang w:val="zh-CN"/>
        </w:rPr>
      </w:pPr>
      <w:r>
        <w:rPr>
          <w:rFonts w:ascii="仿宋" w:eastAsia="仿宋" w:hAnsi="仿宋" w:hint="eastAsia"/>
          <w:b/>
          <w:sz w:val="32"/>
          <w:szCs w:val="32"/>
          <w:lang w:val="zh-CN"/>
        </w:rPr>
        <w:t>2.健全财政支农政策，促进农牧业稳产增收</w:t>
      </w:r>
      <w:r>
        <w:rPr>
          <w:rFonts w:ascii="仿宋" w:eastAsia="仿宋" w:hAnsi="仿宋" w:hint="eastAsia"/>
          <w:sz w:val="32"/>
          <w:szCs w:val="32"/>
          <w:lang w:val="zh-CN"/>
        </w:rPr>
        <w:t>。安排支农投入</w:t>
      </w:r>
      <w:r w:rsidR="005E173D">
        <w:rPr>
          <w:rFonts w:ascii="仿宋" w:eastAsia="仿宋" w:hAnsi="仿宋" w:hint="eastAsia"/>
          <w:sz w:val="32"/>
          <w:szCs w:val="32"/>
          <w:lang w:val="zh-CN"/>
        </w:rPr>
        <w:t>14374.24</w:t>
      </w:r>
      <w:r>
        <w:rPr>
          <w:rFonts w:ascii="仿宋" w:eastAsia="仿宋" w:hAnsi="仿宋" w:hint="eastAsia"/>
          <w:sz w:val="32"/>
          <w:szCs w:val="32"/>
          <w:lang w:val="zh-CN"/>
        </w:rPr>
        <w:t>万元。</w:t>
      </w:r>
      <w:r>
        <w:rPr>
          <w:rFonts w:ascii="仿宋" w:eastAsia="仿宋" w:hAnsi="仿宋" w:hint="eastAsia"/>
          <w:b/>
          <w:sz w:val="32"/>
          <w:szCs w:val="32"/>
          <w:lang w:val="zh-CN"/>
        </w:rPr>
        <w:t>其中：农牧方面</w:t>
      </w:r>
      <w:r>
        <w:rPr>
          <w:rFonts w:ascii="仿宋" w:eastAsia="仿宋" w:hAnsi="仿宋" w:hint="eastAsia"/>
          <w:sz w:val="32"/>
          <w:szCs w:val="32"/>
          <w:lang w:val="zh-CN"/>
        </w:rPr>
        <w:t>：清产核资工作经费15万元、畜产品展销经费26万元、草原生态补偿奖励机制工作经费8万元、畜产品经费2万元、涉农保险</w:t>
      </w:r>
      <w:r w:rsidR="00DA5B09">
        <w:rPr>
          <w:rFonts w:ascii="仿宋" w:eastAsia="仿宋" w:hAnsi="仿宋" w:hint="eastAsia"/>
          <w:sz w:val="32"/>
          <w:szCs w:val="32"/>
          <w:lang w:val="zh-CN"/>
        </w:rPr>
        <w:t>510.62</w:t>
      </w:r>
      <w:r>
        <w:rPr>
          <w:rFonts w:ascii="仿宋" w:eastAsia="仿宋" w:hAnsi="仿宋" w:hint="eastAsia"/>
          <w:sz w:val="32"/>
          <w:szCs w:val="32"/>
          <w:lang w:val="zh-CN"/>
        </w:rPr>
        <w:t>万元、草原生态保护补助奖励</w:t>
      </w:r>
      <w:r w:rsidR="00DA5B09">
        <w:rPr>
          <w:rFonts w:ascii="仿宋" w:eastAsia="仿宋" w:hAnsi="仿宋" w:hint="eastAsia"/>
          <w:sz w:val="32"/>
          <w:szCs w:val="32"/>
          <w:lang w:val="zh-CN"/>
        </w:rPr>
        <w:t>10000.34</w:t>
      </w:r>
      <w:r>
        <w:rPr>
          <w:rFonts w:ascii="仿宋" w:eastAsia="仿宋" w:hAnsi="仿宋" w:hint="eastAsia"/>
          <w:sz w:val="32"/>
          <w:szCs w:val="32"/>
          <w:lang w:val="zh-CN"/>
        </w:rPr>
        <w:t>万元、卤虫卵工作经费20</w:t>
      </w:r>
      <w:r w:rsidR="00DA5B09">
        <w:rPr>
          <w:rFonts w:ascii="仿宋" w:eastAsia="仿宋" w:hAnsi="仿宋" w:hint="eastAsia"/>
          <w:sz w:val="32"/>
          <w:szCs w:val="32"/>
          <w:lang w:val="zh-CN"/>
        </w:rPr>
        <w:t>万元</w:t>
      </w:r>
      <w:r>
        <w:rPr>
          <w:rFonts w:ascii="仿宋" w:eastAsia="仿宋" w:hAnsi="仿宋" w:hint="eastAsia"/>
          <w:sz w:val="32"/>
          <w:szCs w:val="32"/>
          <w:lang w:val="zh-CN"/>
        </w:rPr>
        <w:t>。</w:t>
      </w:r>
      <w:r>
        <w:rPr>
          <w:rFonts w:ascii="仿宋" w:eastAsia="仿宋" w:hAnsi="仿宋" w:hint="eastAsia"/>
          <w:b/>
          <w:sz w:val="32"/>
          <w:szCs w:val="32"/>
          <w:lang w:val="zh-CN"/>
        </w:rPr>
        <w:t>自然资源方面：</w:t>
      </w:r>
      <w:r>
        <w:rPr>
          <w:rFonts w:ascii="仿宋" w:eastAsia="仿宋" w:hAnsi="仿宋" w:hint="eastAsia"/>
          <w:sz w:val="32"/>
          <w:szCs w:val="32"/>
          <w:lang w:val="zh-CN"/>
        </w:rPr>
        <w:t>野生动物肇事补偿保险费用168万元、管护站人员工资提标59.04万元</w:t>
      </w:r>
      <w:r w:rsidR="00DA5B09">
        <w:rPr>
          <w:rFonts w:ascii="仿宋" w:eastAsia="仿宋" w:hAnsi="仿宋" w:hint="eastAsia"/>
          <w:sz w:val="32"/>
          <w:szCs w:val="32"/>
          <w:lang w:val="zh-CN"/>
        </w:rPr>
        <w:t>等其他方面</w:t>
      </w:r>
      <w:r>
        <w:rPr>
          <w:rFonts w:ascii="仿宋" w:eastAsia="仿宋" w:hAnsi="仿宋" w:hint="eastAsia"/>
          <w:sz w:val="32"/>
          <w:szCs w:val="32"/>
          <w:lang w:val="zh-CN"/>
        </w:rPr>
        <w:t>。</w:t>
      </w:r>
      <w:r>
        <w:rPr>
          <w:rFonts w:ascii="仿宋" w:eastAsia="仿宋" w:hAnsi="仿宋" w:hint="eastAsia"/>
          <w:b/>
          <w:sz w:val="32"/>
          <w:szCs w:val="32"/>
          <w:lang w:val="zh-CN"/>
        </w:rPr>
        <w:t>水利方面</w:t>
      </w:r>
      <w:r>
        <w:rPr>
          <w:rFonts w:ascii="仿宋" w:eastAsia="仿宋" w:hAnsi="仿宋" w:hint="eastAsia"/>
          <w:sz w:val="32"/>
          <w:szCs w:val="32"/>
          <w:lang w:val="zh-CN"/>
        </w:rPr>
        <w:t>：河湖长制工作经费10万元；</w:t>
      </w:r>
      <w:r>
        <w:rPr>
          <w:rFonts w:ascii="仿宋" w:eastAsia="仿宋" w:hAnsi="仿宋" w:hint="eastAsia"/>
          <w:b/>
          <w:sz w:val="32"/>
          <w:szCs w:val="32"/>
          <w:lang w:val="zh-CN"/>
        </w:rPr>
        <w:t>扶贫方面</w:t>
      </w:r>
      <w:r>
        <w:rPr>
          <w:rFonts w:ascii="仿宋" w:eastAsia="仿宋" w:hAnsi="仿宋" w:hint="eastAsia"/>
          <w:sz w:val="32"/>
          <w:szCs w:val="32"/>
          <w:lang w:val="zh-CN"/>
        </w:rPr>
        <w:t>：精准扶贫项目县级10%配套300万元、中央自治区转移支付资金</w:t>
      </w:r>
      <w:r w:rsidR="00C553BB">
        <w:rPr>
          <w:rFonts w:ascii="仿宋" w:eastAsia="仿宋" w:hAnsi="仿宋" w:hint="eastAsia"/>
          <w:sz w:val="32"/>
          <w:szCs w:val="32"/>
          <w:lang w:val="zh-CN"/>
        </w:rPr>
        <w:t>3119.44</w:t>
      </w:r>
      <w:r>
        <w:rPr>
          <w:rFonts w:ascii="仿宋" w:eastAsia="仿宋" w:hAnsi="仿宋" w:hint="eastAsia"/>
          <w:sz w:val="32"/>
          <w:szCs w:val="32"/>
          <w:lang w:val="zh-CN"/>
        </w:rPr>
        <w:t>万元（包含用于扶贫产业、易地搬迁、</w:t>
      </w:r>
      <w:r w:rsidR="00C553BB">
        <w:rPr>
          <w:rFonts w:ascii="仿宋" w:eastAsia="仿宋" w:hAnsi="仿宋" w:hint="eastAsia"/>
          <w:sz w:val="32"/>
          <w:szCs w:val="32"/>
          <w:lang w:val="zh-CN"/>
        </w:rPr>
        <w:t>生态岗位、“三区三州”</w:t>
      </w:r>
      <w:r>
        <w:rPr>
          <w:rFonts w:ascii="仿宋" w:eastAsia="仿宋" w:hAnsi="仿宋" w:hint="eastAsia"/>
          <w:sz w:val="32"/>
          <w:szCs w:val="32"/>
          <w:lang w:val="zh-CN"/>
        </w:rPr>
        <w:t>等资金）、村级生态环卫管护员补助资金</w:t>
      </w:r>
      <w:r w:rsidR="00C553BB">
        <w:rPr>
          <w:rFonts w:ascii="仿宋" w:eastAsia="仿宋" w:hAnsi="仿宋" w:hint="eastAsia"/>
          <w:sz w:val="32"/>
          <w:szCs w:val="32"/>
          <w:lang w:val="zh-CN"/>
        </w:rPr>
        <w:t>55.8</w:t>
      </w:r>
      <w:r>
        <w:rPr>
          <w:rFonts w:ascii="仿宋" w:eastAsia="仿宋" w:hAnsi="仿宋" w:hint="eastAsia"/>
          <w:sz w:val="32"/>
          <w:szCs w:val="32"/>
          <w:lang w:val="zh-CN"/>
        </w:rPr>
        <w:t xml:space="preserve">万元、脱贫攻坚专项工作经费80万元。 </w:t>
      </w:r>
    </w:p>
    <w:p w:rsidR="008E1925" w:rsidRDefault="008E1925" w:rsidP="008E1925">
      <w:pPr>
        <w:autoSpaceDE w:val="0"/>
        <w:autoSpaceDN w:val="0"/>
        <w:adjustRightInd w:val="0"/>
        <w:spacing w:line="560" w:lineRule="exact"/>
        <w:ind w:firstLineChars="200" w:firstLine="643"/>
        <w:rPr>
          <w:rFonts w:ascii="仿宋" w:eastAsia="仿宋" w:hAnsi="仿宋"/>
          <w:sz w:val="32"/>
          <w:szCs w:val="32"/>
          <w:lang w:val="zh-CN"/>
        </w:rPr>
      </w:pPr>
      <w:r>
        <w:rPr>
          <w:rFonts w:ascii="仿宋" w:eastAsia="仿宋" w:hAnsi="仿宋" w:hint="eastAsia"/>
          <w:b/>
          <w:sz w:val="32"/>
          <w:szCs w:val="32"/>
          <w:lang w:val="zh-CN"/>
        </w:rPr>
        <w:t>3、加大社会保障方面投入。</w:t>
      </w:r>
      <w:r>
        <w:rPr>
          <w:rFonts w:ascii="仿宋" w:eastAsia="仿宋" w:hAnsi="仿宋" w:hint="eastAsia"/>
          <w:sz w:val="32"/>
          <w:szCs w:val="32"/>
          <w:lang w:val="zh-CN"/>
        </w:rPr>
        <w:t>安排保障投入</w:t>
      </w:r>
      <w:r w:rsidR="005E173D">
        <w:rPr>
          <w:rFonts w:ascii="仿宋" w:eastAsia="仿宋" w:hAnsi="仿宋" w:hint="eastAsia"/>
          <w:sz w:val="32"/>
          <w:szCs w:val="32"/>
        </w:rPr>
        <w:t>832.05</w:t>
      </w:r>
      <w:r>
        <w:rPr>
          <w:rFonts w:ascii="仿宋" w:eastAsia="仿宋" w:hAnsi="仿宋" w:hint="eastAsia"/>
          <w:sz w:val="32"/>
          <w:szCs w:val="32"/>
          <w:lang w:val="zh-CN"/>
        </w:rPr>
        <w:t>万元。继续做好困难群众的生活保障，安排困难群众救助补助资金</w:t>
      </w:r>
      <w:r w:rsidR="00C553BB">
        <w:rPr>
          <w:rFonts w:ascii="仿宋" w:eastAsia="仿宋" w:hAnsi="仿宋" w:hint="eastAsia"/>
          <w:sz w:val="32"/>
          <w:szCs w:val="32"/>
          <w:lang w:val="zh-CN"/>
        </w:rPr>
        <w:t>536.46</w:t>
      </w:r>
      <w:r>
        <w:rPr>
          <w:rFonts w:ascii="仿宋" w:eastAsia="仿宋" w:hAnsi="仿宋" w:hint="eastAsia"/>
          <w:sz w:val="32"/>
          <w:szCs w:val="32"/>
          <w:lang w:val="zh-CN"/>
        </w:rPr>
        <w:t>万元、贫困残疾人生活补贴重度护理配套77.04万元、五保集中供养经费</w:t>
      </w:r>
      <w:r w:rsidR="00C553BB">
        <w:rPr>
          <w:rFonts w:ascii="仿宋" w:eastAsia="仿宋" w:hAnsi="仿宋" w:hint="eastAsia"/>
          <w:sz w:val="32"/>
          <w:szCs w:val="32"/>
          <w:lang w:val="zh-CN"/>
        </w:rPr>
        <w:t>46.42</w:t>
      </w:r>
      <w:r>
        <w:rPr>
          <w:rFonts w:ascii="仿宋" w:eastAsia="仿宋" w:hAnsi="仿宋" w:hint="eastAsia"/>
          <w:sz w:val="32"/>
          <w:szCs w:val="32"/>
          <w:lang w:val="zh-CN"/>
        </w:rPr>
        <w:t>万元、残疾人发展资金</w:t>
      </w:r>
      <w:r w:rsidR="00C553BB">
        <w:rPr>
          <w:rFonts w:ascii="仿宋" w:eastAsia="仿宋" w:hAnsi="仿宋" w:hint="eastAsia"/>
          <w:sz w:val="32"/>
          <w:szCs w:val="32"/>
          <w:lang w:val="zh-CN"/>
        </w:rPr>
        <w:t>6.64</w:t>
      </w:r>
      <w:r>
        <w:rPr>
          <w:rFonts w:ascii="仿宋" w:eastAsia="仿宋" w:hAnsi="仿宋" w:hint="eastAsia"/>
          <w:sz w:val="32"/>
          <w:szCs w:val="32"/>
          <w:lang w:val="zh-CN"/>
        </w:rPr>
        <w:t>万元、孤儿生活保障金</w:t>
      </w:r>
      <w:r w:rsidR="00C553BB">
        <w:rPr>
          <w:rFonts w:ascii="仿宋" w:eastAsia="仿宋" w:hAnsi="仿宋" w:hint="eastAsia"/>
          <w:sz w:val="32"/>
          <w:szCs w:val="32"/>
          <w:lang w:val="zh-CN"/>
        </w:rPr>
        <w:t>6.66</w:t>
      </w:r>
      <w:r>
        <w:rPr>
          <w:rFonts w:ascii="仿宋" w:eastAsia="仿宋" w:hAnsi="仿宋" w:hint="eastAsia"/>
          <w:sz w:val="32"/>
          <w:szCs w:val="32"/>
          <w:lang w:val="zh-CN"/>
        </w:rPr>
        <w:t>万元、农村城镇低保</w:t>
      </w:r>
      <w:r w:rsidR="00C553BB">
        <w:rPr>
          <w:rFonts w:ascii="仿宋" w:eastAsia="仿宋" w:hAnsi="仿宋" w:hint="eastAsia"/>
          <w:sz w:val="32"/>
          <w:szCs w:val="32"/>
          <w:lang w:val="zh-CN"/>
        </w:rPr>
        <w:t>35.74</w:t>
      </w:r>
      <w:r>
        <w:rPr>
          <w:rFonts w:ascii="仿宋" w:eastAsia="仿宋" w:hAnsi="仿宋" w:hint="eastAsia"/>
          <w:sz w:val="32"/>
          <w:szCs w:val="32"/>
          <w:lang w:val="zh-CN"/>
        </w:rPr>
        <w:t>万元、三老人员生活补助</w:t>
      </w:r>
      <w:r w:rsidR="00C553BB">
        <w:rPr>
          <w:rFonts w:ascii="仿宋" w:eastAsia="仿宋" w:hAnsi="仿宋" w:hint="eastAsia"/>
          <w:sz w:val="32"/>
          <w:szCs w:val="32"/>
          <w:lang w:val="zh-CN"/>
        </w:rPr>
        <w:t>49.99</w:t>
      </w:r>
      <w:r>
        <w:rPr>
          <w:rFonts w:ascii="仿宋" w:eastAsia="仿宋" w:hAnsi="仿宋" w:hint="eastAsia"/>
          <w:sz w:val="32"/>
          <w:szCs w:val="32"/>
          <w:lang w:val="zh-CN"/>
        </w:rPr>
        <w:t>万元。</w:t>
      </w:r>
      <w:r>
        <w:rPr>
          <w:rFonts w:ascii="仿宋" w:eastAsia="仿宋" w:hAnsi="仿宋" w:hint="eastAsia"/>
          <w:b/>
          <w:sz w:val="32"/>
          <w:szCs w:val="32"/>
          <w:lang w:val="zh-CN"/>
        </w:rPr>
        <w:t>农村综合改革方面：</w:t>
      </w:r>
      <w:r>
        <w:rPr>
          <w:rFonts w:ascii="仿宋" w:eastAsia="仿宋" w:hAnsi="仿宋" w:hint="eastAsia"/>
          <w:sz w:val="32"/>
          <w:szCs w:val="32"/>
          <w:lang w:val="zh-CN"/>
        </w:rPr>
        <w:t>加大村级公益事业项目投入，村级农用车燃料费3.1万元、市容村貌整治70万元。</w:t>
      </w:r>
    </w:p>
    <w:p w:rsidR="008E1925" w:rsidRPr="00E87043" w:rsidRDefault="008E1925" w:rsidP="008E1925">
      <w:pPr>
        <w:autoSpaceDE w:val="0"/>
        <w:autoSpaceDN w:val="0"/>
        <w:adjustRightInd w:val="0"/>
        <w:spacing w:line="560" w:lineRule="exact"/>
        <w:ind w:firstLineChars="200" w:firstLine="640"/>
        <w:rPr>
          <w:rFonts w:ascii="仿宋" w:eastAsia="仿宋" w:hAnsi="仿宋"/>
          <w:sz w:val="32"/>
          <w:szCs w:val="32"/>
          <w:lang w:val="zh-CN"/>
        </w:rPr>
      </w:pPr>
      <w:r>
        <w:rPr>
          <w:rFonts w:ascii="仿宋" w:eastAsia="仿宋" w:hAnsi="仿宋" w:hint="eastAsia"/>
          <w:sz w:val="32"/>
          <w:szCs w:val="32"/>
          <w:lang w:val="zh-CN"/>
        </w:rPr>
        <w:t>4.</w:t>
      </w:r>
      <w:r>
        <w:rPr>
          <w:rFonts w:ascii="仿宋" w:eastAsia="仿宋" w:hAnsi="仿宋" w:hint="eastAsia"/>
          <w:b/>
          <w:sz w:val="32"/>
          <w:szCs w:val="32"/>
          <w:lang w:val="zh-CN"/>
        </w:rPr>
        <w:t>加大社会事业投入，提高基本公共服务水平。</w:t>
      </w:r>
      <w:r>
        <w:rPr>
          <w:rFonts w:ascii="仿宋" w:eastAsia="仿宋" w:hAnsi="仿宋" w:hint="eastAsia"/>
          <w:sz w:val="32"/>
          <w:szCs w:val="32"/>
          <w:lang w:val="zh-CN"/>
        </w:rPr>
        <w:t>我县保</w:t>
      </w:r>
      <w:r>
        <w:rPr>
          <w:rFonts w:ascii="仿宋" w:eastAsia="仿宋" w:hAnsi="仿宋" w:hint="eastAsia"/>
          <w:sz w:val="32"/>
          <w:szCs w:val="32"/>
          <w:lang w:val="zh-CN"/>
        </w:rPr>
        <w:lastRenderedPageBreak/>
        <w:t>工资保运转外，主要投入教育、医疗卫生、宣传文化发展事业上，我县今年安排共计</w:t>
      </w:r>
      <w:r w:rsidR="005E173D">
        <w:rPr>
          <w:rFonts w:ascii="仿宋" w:eastAsia="仿宋" w:hAnsi="仿宋" w:hint="eastAsia"/>
          <w:sz w:val="32"/>
          <w:szCs w:val="32"/>
        </w:rPr>
        <w:t>9837.44</w:t>
      </w:r>
      <w:r>
        <w:rPr>
          <w:rFonts w:ascii="仿宋" w:eastAsia="仿宋" w:hAnsi="仿宋" w:hint="eastAsia"/>
          <w:sz w:val="32"/>
          <w:szCs w:val="32"/>
          <w:lang w:val="zh-CN"/>
        </w:rPr>
        <w:t>万元。</w:t>
      </w:r>
      <w:r>
        <w:rPr>
          <w:rFonts w:ascii="仿宋" w:eastAsia="仿宋" w:hAnsi="仿宋" w:hint="eastAsia"/>
          <w:b/>
          <w:sz w:val="32"/>
          <w:szCs w:val="32"/>
          <w:lang w:val="zh-CN"/>
        </w:rPr>
        <w:t>其中：一是继续坚持教育优先发展</w:t>
      </w:r>
      <w:r>
        <w:rPr>
          <w:rFonts w:ascii="仿宋" w:eastAsia="仿宋" w:hAnsi="仿宋" w:hint="eastAsia"/>
          <w:sz w:val="32"/>
          <w:szCs w:val="32"/>
          <w:lang w:val="zh-CN"/>
        </w:rPr>
        <w:t>，完善义务教育经费保障机制。进一步提高，乡村教师生活补助标准，安排教育事业费</w:t>
      </w:r>
      <w:r w:rsidR="00310EA9">
        <w:rPr>
          <w:rFonts w:ascii="仿宋" w:eastAsia="仿宋" w:hAnsi="仿宋" w:hint="eastAsia"/>
          <w:sz w:val="32"/>
          <w:szCs w:val="32"/>
          <w:lang w:val="zh-CN"/>
        </w:rPr>
        <w:t>6171.31</w:t>
      </w:r>
      <w:r>
        <w:rPr>
          <w:rFonts w:ascii="仿宋" w:eastAsia="仿宋" w:hAnsi="仿宋" w:hint="eastAsia"/>
          <w:sz w:val="32"/>
          <w:szCs w:val="32"/>
          <w:lang w:val="zh-CN"/>
        </w:rPr>
        <w:t>万元、本级教育事业投入</w:t>
      </w:r>
      <w:r w:rsidR="00310EA9">
        <w:rPr>
          <w:rFonts w:ascii="仿宋" w:eastAsia="仿宋" w:hAnsi="仿宋" w:hint="eastAsia"/>
          <w:sz w:val="32"/>
          <w:szCs w:val="32"/>
          <w:lang w:val="zh-CN"/>
        </w:rPr>
        <w:t>20%资金635</w:t>
      </w:r>
      <w:r>
        <w:rPr>
          <w:rFonts w:ascii="仿宋" w:eastAsia="仿宋" w:hAnsi="仿宋" w:hint="eastAsia"/>
          <w:sz w:val="32"/>
          <w:szCs w:val="32"/>
          <w:lang w:val="zh-CN"/>
        </w:rPr>
        <w:t>万元、困难大学生助学基金15万元、</w:t>
      </w:r>
      <w:r w:rsidR="00310EA9">
        <w:rPr>
          <w:rFonts w:ascii="仿宋" w:eastAsia="仿宋" w:hAnsi="仿宋" w:hint="eastAsia"/>
          <w:sz w:val="32"/>
          <w:szCs w:val="32"/>
          <w:lang w:val="zh-CN"/>
        </w:rPr>
        <w:t>教育“三包”经费823.14万元</w:t>
      </w:r>
      <w:r>
        <w:rPr>
          <w:rFonts w:ascii="仿宋" w:eastAsia="仿宋" w:hAnsi="仿宋" w:hint="eastAsia"/>
          <w:sz w:val="32"/>
          <w:szCs w:val="32"/>
          <w:lang w:val="zh-CN"/>
        </w:rPr>
        <w:t xml:space="preserve">、中小学升学奖励48万元。      </w:t>
      </w:r>
      <w:r>
        <w:rPr>
          <w:rFonts w:ascii="仿宋" w:eastAsia="仿宋" w:hAnsi="仿宋" w:hint="eastAsia"/>
          <w:b/>
          <w:sz w:val="32"/>
          <w:szCs w:val="32"/>
          <w:lang w:val="zh-CN"/>
        </w:rPr>
        <w:t>二是继续深化医疗卫生体制改革，</w:t>
      </w:r>
      <w:r>
        <w:rPr>
          <w:rFonts w:ascii="仿宋" w:eastAsia="仿宋" w:hAnsi="仿宋" w:hint="eastAsia"/>
          <w:sz w:val="32"/>
          <w:szCs w:val="32"/>
          <w:lang w:val="zh-CN"/>
        </w:rPr>
        <w:t>进一步提高基本公共卫生、人均服务经费和农村医疗财政补助标准，加大重大公共卫生项目服务整合力度，推进公立医院改革，进一步提高乡镇医务人员的补助标准。安排新型农村合作医疗三级资金</w:t>
      </w:r>
      <w:r w:rsidR="00310EA9">
        <w:rPr>
          <w:rFonts w:ascii="仿宋" w:eastAsia="仿宋" w:hAnsi="仿宋" w:hint="eastAsia"/>
          <w:sz w:val="32"/>
          <w:szCs w:val="32"/>
        </w:rPr>
        <w:t>675.97</w:t>
      </w:r>
      <w:r>
        <w:rPr>
          <w:rFonts w:ascii="仿宋" w:eastAsia="仿宋" w:hAnsi="仿宋" w:hint="eastAsia"/>
          <w:sz w:val="32"/>
          <w:szCs w:val="32"/>
          <w:lang w:val="zh-CN"/>
        </w:rPr>
        <w:t>万元、村医补贴74.4万元、村卫生室运行经费31万元、城乡居民及在编僧尼健康体检补助</w:t>
      </w:r>
      <w:r w:rsidR="00310EA9">
        <w:rPr>
          <w:rFonts w:ascii="仿宋" w:eastAsia="仿宋" w:hAnsi="仿宋" w:hint="eastAsia"/>
          <w:sz w:val="32"/>
          <w:szCs w:val="32"/>
        </w:rPr>
        <w:t>124.12</w:t>
      </w:r>
      <w:r>
        <w:rPr>
          <w:rFonts w:ascii="仿宋" w:eastAsia="仿宋" w:hAnsi="仿宋" w:hint="eastAsia"/>
          <w:sz w:val="32"/>
          <w:szCs w:val="32"/>
          <w:lang w:val="zh-CN"/>
        </w:rPr>
        <w:t>万元、住院分娩补助</w:t>
      </w:r>
      <w:r w:rsidR="00310EA9">
        <w:rPr>
          <w:rFonts w:ascii="仿宋" w:eastAsia="仿宋" w:hAnsi="仿宋" w:hint="eastAsia"/>
          <w:sz w:val="32"/>
          <w:szCs w:val="32"/>
        </w:rPr>
        <w:t>29.33</w:t>
      </w:r>
      <w:r>
        <w:rPr>
          <w:rFonts w:ascii="仿宋" w:eastAsia="仿宋" w:hAnsi="仿宋" w:hint="eastAsia"/>
          <w:sz w:val="32"/>
          <w:szCs w:val="32"/>
        </w:rPr>
        <w:t>万元、公立医院综合改革150万元、基本公共卫生服务经费</w:t>
      </w:r>
      <w:r w:rsidR="00310EA9">
        <w:rPr>
          <w:rFonts w:ascii="仿宋" w:eastAsia="仿宋" w:hAnsi="仿宋" w:hint="eastAsia"/>
          <w:sz w:val="32"/>
          <w:szCs w:val="32"/>
        </w:rPr>
        <w:t>110万元</w:t>
      </w:r>
      <w:r>
        <w:rPr>
          <w:rFonts w:ascii="仿宋" w:eastAsia="仿宋" w:hAnsi="仿宋" w:hint="eastAsia"/>
          <w:sz w:val="32"/>
          <w:szCs w:val="32"/>
        </w:rPr>
        <w:t>、</w:t>
      </w:r>
      <w:r>
        <w:rPr>
          <w:rFonts w:ascii="仿宋" w:eastAsia="仿宋" w:hAnsi="仿宋" w:hint="eastAsia"/>
          <w:sz w:val="32"/>
          <w:szCs w:val="32"/>
          <w:lang w:val="zh-CN"/>
        </w:rPr>
        <w:t>精神病患者肇事补助</w:t>
      </w:r>
      <w:r w:rsidR="00310EA9">
        <w:rPr>
          <w:rFonts w:ascii="仿宋" w:eastAsia="仿宋" w:hAnsi="仿宋" w:hint="eastAsia"/>
          <w:sz w:val="32"/>
          <w:szCs w:val="32"/>
          <w:lang w:val="zh-CN"/>
        </w:rPr>
        <w:t>4.1</w:t>
      </w:r>
      <w:r>
        <w:rPr>
          <w:rFonts w:ascii="仿宋" w:eastAsia="仿宋" w:hAnsi="仿宋" w:hint="eastAsia"/>
          <w:sz w:val="32"/>
          <w:szCs w:val="32"/>
          <w:lang w:val="zh-CN"/>
        </w:rPr>
        <w:t>万元、基层医疗机构药品零差价销售财政补贴</w:t>
      </w:r>
      <w:r w:rsidR="00310EA9">
        <w:rPr>
          <w:rFonts w:ascii="仿宋" w:eastAsia="仿宋" w:hAnsi="仿宋" w:hint="eastAsia"/>
          <w:sz w:val="32"/>
          <w:szCs w:val="32"/>
        </w:rPr>
        <w:t>180.4</w:t>
      </w:r>
      <w:r>
        <w:rPr>
          <w:rFonts w:ascii="仿宋" w:eastAsia="仿宋" w:hAnsi="仿宋" w:hint="eastAsia"/>
          <w:sz w:val="32"/>
          <w:szCs w:val="32"/>
          <w:lang w:val="zh-CN"/>
        </w:rPr>
        <w:t>万元</w:t>
      </w:r>
      <w:r w:rsidR="00310EA9">
        <w:rPr>
          <w:rFonts w:ascii="仿宋" w:eastAsia="仿宋" w:hAnsi="仿宋" w:hint="eastAsia"/>
          <w:sz w:val="32"/>
          <w:szCs w:val="32"/>
          <w:lang w:val="zh-CN"/>
        </w:rPr>
        <w:t>。</w:t>
      </w:r>
      <w:r>
        <w:rPr>
          <w:rFonts w:ascii="仿宋" w:eastAsia="仿宋" w:hAnsi="仿宋" w:hint="eastAsia"/>
          <w:b/>
          <w:sz w:val="32"/>
          <w:szCs w:val="32"/>
          <w:lang w:val="zh-CN"/>
        </w:rPr>
        <w:t>三是加大文化宣传投入力度，</w:t>
      </w:r>
      <w:r>
        <w:rPr>
          <w:rFonts w:ascii="仿宋" w:eastAsia="仿宋" w:hAnsi="仿宋" w:hint="eastAsia"/>
          <w:sz w:val="32"/>
          <w:szCs w:val="32"/>
          <w:lang w:val="zh-CN"/>
        </w:rPr>
        <w:t>促进文化信息资源共享，建设现代化公共服务体系，继续实施公共文化场所免费开放，加快推进广播电视节目无线覆盖，县级有线电视数字化建设，加大重点文物和非物质文化遗产保护的投入。村级文化建设经费31万元、按因素法分配补助资金（公共文化建设）</w:t>
      </w:r>
      <w:r>
        <w:rPr>
          <w:rFonts w:ascii="仿宋" w:eastAsia="仿宋" w:hAnsi="仿宋" w:hint="eastAsia"/>
          <w:sz w:val="32"/>
          <w:szCs w:val="32"/>
        </w:rPr>
        <w:t>102.48万元、</w:t>
      </w:r>
      <w:r>
        <w:rPr>
          <w:rFonts w:ascii="仿宋" w:eastAsia="仿宋" w:hAnsi="仿宋" w:hint="eastAsia"/>
          <w:sz w:val="32"/>
          <w:szCs w:val="32"/>
          <w:lang w:val="zh-CN"/>
        </w:rPr>
        <w:t>电影场次补贴</w:t>
      </w:r>
      <w:r>
        <w:rPr>
          <w:rFonts w:ascii="仿宋" w:eastAsia="仿宋" w:hAnsi="仿宋" w:hint="eastAsia"/>
          <w:sz w:val="32"/>
          <w:szCs w:val="32"/>
        </w:rPr>
        <w:t>7.96</w:t>
      </w:r>
      <w:r>
        <w:rPr>
          <w:rFonts w:ascii="仿宋" w:eastAsia="仿宋" w:hAnsi="仿宋" w:hint="eastAsia"/>
          <w:sz w:val="32"/>
          <w:szCs w:val="32"/>
          <w:lang w:val="zh-CN"/>
        </w:rPr>
        <w:t>万元、</w:t>
      </w:r>
      <w:r w:rsidR="00310EA9">
        <w:rPr>
          <w:rFonts w:ascii="仿宋" w:eastAsia="仿宋" w:hAnsi="仿宋" w:hint="eastAsia"/>
          <w:sz w:val="32"/>
          <w:szCs w:val="32"/>
          <w:lang w:val="zh-CN"/>
        </w:rPr>
        <w:t>2021</w:t>
      </w:r>
      <w:r>
        <w:rPr>
          <w:rFonts w:ascii="仿宋" w:eastAsia="仿宋" w:hAnsi="仿宋" w:hint="eastAsia"/>
          <w:sz w:val="32"/>
          <w:szCs w:val="32"/>
          <w:lang w:val="zh-CN"/>
        </w:rPr>
        <w:t>年艺术团补助</w:t>
      </w:r>
      <w:r>
        <w:rPr>
          <w:rFonts w:ascii="仿宋" w:eastAsia="仿宋" w:hAnsi="仿宋" w:hint="eastAsia"/>
          <w:sz w:val="32"/>
          <w:szCs w:val="32"/>
        </w:rPr>
        <w:t>150</w:t>
      </w:r>
      <w:r>
        <w:rPr>
          <w:rFonts w:ascii="仿宋" w:eastAsia="仿宋" w:hAnsi="仿宋" w:hint="eastAsia"/>
          <w:sz w:val="32"/>
          <w:szCs w:val="32"/>
          <w:lang w:val="zh-CN"/>
        </w:rPr>
        <w:t>万元、十九大及四讲四爱主题教育活动宣传经费40万元、门户网维护费1万元、文化执法活动经费2万元、市容市貌整治工作经费</w:t>
      </w:r>
      <w:r>
        <w:rPr>
          <w:rFonts w:ascii="仿宋" w:eastAsia="仿宋" w:hAnsi="仿宋" w:hint="eastAsia"/>
          <w:sz w:val="32"/>
          <w:szCs w:val="32"/>
        </w:rPr>
        <w:t>15</w:t>
      </w:r>
      <w:r>
        <w:rPr>
          <w:rFonts w:ascii="仿宋" w:eastAsia="仿宋" w:hAnsi="仿宋" w:hint="eastAsia"/>
          <w:sz w:val="32"/>
          <w:szCs w:val="32"/>
          <w:lang w:val="zh-CN"/>
        </w:rPr>
        <w:t>万元、艰苦广播电视台津贴12万元、一年一度赛马节经费</w:t>
      </w:r>
      <w:r>
        <w:rPr>
          <w:rFonts w:ascii="仿宋" w:eastAsia="仿宋" w:hAnsi="仿宋" w:hint="eastAsia"/>
          <w:sz w:val="32"/>
          <w:szCs w:val="32"/>
        </w:rPr>
        <w:t>8</w:t>
      </w:r>
      <w:r>
        <w:rPr>
          <w:rFonts w:ascii="仿宋" w:eastAsia="仿宋" w:hAnsi="仿宋" w:hint="eastAsia"/>
          <w:sz w:val="32"/>
          <w:szCs w:val="32"/>
          <w:lang w:val="zh-CN"/>
        </w:rPr>
        <w:t>0万元。</w:t>
      </w:r>
      <w:r>
        <w:rPr>
          <w:rFonts w:ascii="仿宋" w:eastAsia="仿宋" w:hAnsi="仿宋" w:hint="eastAsia"/>
          <w:b/>
          <w:sz w:val="32"/>
          <w:szCs w:val="32"/>
          <w:lang w:val="zh-CN"/>
        </w:rPr>
        <w:t>四是</w:t>
      </w:r>
      <w:r>
        <w:rPr>
          <w:rFonts w:ascii="仿宋" w:eastAsia="仿宋" w:hAnsi="仿宋" w:hint="eastAsia"/>
          <w:b/>
          <w:sz w:val="32"/>
          <w:szCs w:val="32"/>
          <w:lang w:val="zh-CN"/>
        </w:rPr>
        <w:lastRenderedPageBreak/>
        <w:t>加大社会保障力度。</w:t>
      </w:r>
      <w:r w:rsidRPr="00E87043">
        <w:rPr>
          <w:rFonts w:ascii="仿宋" w:eastAsia="仿宋" w:hAnsi="仿宋" w:hint="eastAsia"/>
          <w:sz w:val="32"/>
          <w:szCs w:val="32"/>
          <w:lang w:val="zh-CN"/>
        </w:rPr>
        <w:t>劳动监察资金</w:t>
      </w:r>
      <w:r w:rsidR="00310EA9">
        <w:rPr>
          <w:rFonts w:ascii="仿宋" w:eastAsia="仿宋" w:hAnsi="仿宋" w:hint="eastAsia"/>
          <w:sz w:val="32"/>
          <w:szCs w:val="32"/>
        </w:rPr>
        <w:t>2</w:t>
      </w:r>
      <w:r w:rsidRPr="00E87043">
        <w:rPr>
          <w:rFonts w:ascii="仿宋" w:eastAsia="仿宋" w:hAnsi="仿宋" w:hint="eastAsia"/>
          <w:sz w:val="32"/>
          <w:szCs w:val="32"/>
          <w:lang w:val="zh-CN"/>
        </w:rPr>
        <w:t>万元、农业保险费60岁以上政府补贴</w:t>
      </w:r>
      <w:r w:rsidR="00310EA9">
        <w:rPr>
          <w:rFonts w:ascii="仿宋" w:eastAsia="仿宋" w:hAnsi="仿宋" w:hint="eastAsia"/>
          <w:sz w:val="32"/>
          <w:szCs w:val="32"/>
          <w:lang w:val="zh-CN"/>
        </w:rPr>
        <w:t>16.5</w:t>
      </w:r>
      <w:r w:rsidRPr="00E87043">
        <w:rPr>
          <w:rFonts w:ascii="仿宋" w:eastAsia="仿宋" w:hAnsi="仿宋" w:hint="eastAsia"/>
          <w:sz w:val="32"/>
          <w:szCs w:val="32"/>
          <w:lang w:val="zh-CN"/>
        </w:rPr>
        <w:t>万元、政府公益性岗位补贴</w:t>
      </w:r>
      <w:r w:rsidRPr="00E87043">
        <w:rPr>
          <w:rFonts w:ascii="仿宋" w:eastAsia="仿宋" w:hAnsi="仿宋" w:hint="eastAsia"/>
          <w:sz w:val="32"/>
          <w:szCs w:val="32"/>
        </w:rPr>
        <w:t>298.13</w:t>
      </w:r>
      <w:r w:rsidRPr="00E87043">
        <w:rPr>
          <w:rFonts w:ascii="仿宋" w:eastAsia="仿宋" w:hAnsi="仿宋" w:hint="eastAsia"/>
          <w:sz w:val="32"/>
          <w:szCs w:val="32"/>
          <w:lang w:val="zh-CN"/>
        </w:rPr>
        <w:t>万元、农业低保户个人保险</w:t>
      </w:r>
      <w:r w:rsidR="00310EA9">
        <w:rPr>
          <w:rFonts w:ascii="仿宋" w:eastAsia="仿宋" w:hAnsi="仿宋" w:hint="eastAsia"/>
          <w:sz w:val="32"/>
          <w:szCs w:val="32"/>
          <w:lang w:val="zh-CN"/>
        </w:rPr>
        <w:t>7.6</w:t>
      </w:r>
      <w:r w:rsidRPr="00E87043">
        <w:rPr>
          <w:rFonts w:ascii="仿宋" w:eastAsia="仿宋" w:hAnsi="仿宋" w:hint="eastAsia"/>
          <w:sz w:val="32"/>
          <w:szCs w:val="32"/>
          <w:lang w:val="zh-CN"/>
        </w:rPr>
        <w:t>万元。</w:t>
      </w:r>
    </w:p>
    <w:p w:rsidR="008E1925" w:rsidRDefault="008E1925" w:rsidP="008E1925">
      <w:pPr>
        <w:autoSpaceDE w:val="0"/>
        <w:autoSpaceDN w:val="0"/>
        <w:adjustRightInd w:val="0"/>
        <w:spacing w:line="560" w:lineRule="exact"/>
        <w:ind w:firstLineChars="200" w:firstLine="643"/>
        <w:rPr>
          <w:rFonts w:ascii="仿宋" w:eastAsia="仿宋" w:hAnsi="仿宋"/>
          <w:sz w:val="32"/>
          <w:szCs w:val="32"/>
          <w:lang w:val="zh-CN"/>
        </w:rPr>
      </w:pPr>
      <w:r>
        <w:rPr>
          <w:rFonts w:ascii="仿宋" w:eastAsia="仿宋" w:hAnsi="仿宋" w:hint="eastAsia"/>
          <w:b/>
          <w:sz w:val="32"/>
          <w:szCs w:val="32"/>
          <w:lang w:val="zh-CN"/>
        </w:rPr>
        <w:t>5.加强生态文明建设，构建生态安全屏障。</w:t>
      </w:r>
      <w:r>
        <w:rPr>
          <w:rFonts w:ascii="仿宋" w:eastAsia="仿宋" w:hAnsi="仿宋" w:hint="eastAsia"/>
          <w:sz w:val="32"/>
          <w:szCs w:val="32"/>
          <w:lang w:val="zh-CN"/>
        </w:rPr>
        <w:t>继续实施草原生态保护奖补政策，增加重点生态功能转移支付，完善生态保护成效与资金分配挂钩的激励约束机制。我县安排生态功能保护资金共投入</w:t>
      </w:r>
      <w:r w:rsidR="005E173D">
        <w:rPr>
          <w:rFonts w:ascii="仿宋" w:eastAsia="仿宋" w:hAnsi="仿宋" w:hint="eastAsia"/>
          <w:sz w:val="32"/>
          <w:szCs w:val="32"/>
        </w:rPr>
        <w:t>3970</w:t>
      </w:r>
      <w:r>
        <w:rPr>
          <w:rFonts w:ascii="仿宋" w:eastAsia="仿宋" w:hAnsi="仿宋" w:hint="eastAsia"/>
          <w:sz w:val="32"/>
          <w:szCs w:val="32"/>
          <w:lang w:val="zh-CN"/>
        </w:rPr>
        <w:t>万元、</w:t>
      </w:r>
      <w:r>
        <w:rPr>
          <w:rFonts w:ascii="仿宋" w:eastAsia="仿宋" w:hAnsi="仿宋" w:hint="eastAsia"/>
          <w:b/>
          <w:sz w:val="32"/>
          <w:szCs w:val="32"/>
          <w:lang w:val="zh-CN"/>
        </w:rPr>
        <w:t>其中：</w:t>
      </w:r>
      <w:r>
        <w:rPr>
          <w:rFonts w:ascii="仿宋" w:eastAsia="仿宋" w:hAnsi="仿宋" w:hint="eastAsia"/>
          <w:sz w:val="32"/>
          <w:szCs w:val="32"/>
          <w:lang w:val="zh-CN"/>
        </w:rPr>
        <w:t>安排重点生态功能区转移支付</w:t>
      </w:r>
      <w:r w:rsidR="006A0AE7">
        <w:rPr>
          <w:rFonts w:ascii="仿宋" w:eastAsia="仿宋" w:hAnsi="仿宋" w:hint="eastAsia"/>
          <w:sz w:val="32"/>
          <w:szCs w:val="32"/>
        </w:rPr>
        <w:t>3920</w:t>
      </w:r>
      <w:r>
        <w:rPr>
          <w:rFonts w:ascii="仿宋" w:eastAsia="仿宋" w:hAnsi="仿宋" w:hint="eastAsia"/>
          <w:sz w:val="32"/>
          <w:szCs w:val="32"/>
          <w:lang w:val="zh-CN"/>
        </w:rPr>
        <w:t>万元、环境监察专项经费1</w:t>
      </w:r>
      <w:r w:rsidR="006A0AE7">
        <w:rPr>
          <w:rFonts w:ascii="仿宋" w:eastAsia="仿宋" w:hAnsi="仿宋" w:hint="eastAsia"/>
          <w:sz w:val="32"/>
          <w:szCs w:val="32"/>
        </w:rPr>
        <w:t>5</w:t>
      </w:r>
      <w:r>
        <w:rPr>
          <w:rFonts w:ascii="仿宋" w:eastAsia="仿宋" w:hAnsi="仿宋" w:hint="eastAsia"/>
          <w:sz w:val="32"/>
          <w:szCs w:val="32"/>
          <w:lang w:val="zh-CN"/>
        </w:rPr>
        <w:t>万元、年度环境保护考核经费5万元、国家重点生态功能区县域生态质量考核资金5万元、环境执法监督经费5万元、环境监管网格化管理经费</w:t>
      </w:r>
      <w:r w:rsidR="006A0AE7">
        <w:rPr>
          <w:rFonts w:ascii="仿宋" w:eastAsia="仿宋" w:hAnsi="仿宋" w:hint="eastAsia"/>
          <w:sz w:val="32"/>
          <w:szCs w:val="32"/>
        </w:rPr>
        <w:t>20</w:t>
      </w:r>
      <w:r>
        <w:rPr>
          <w:rFonts w:ascii="仿宋" w:eastAsia="仿宋" w:hAnsi="仿宋" w:hint="eastAsia"/>
          <w:sz w:val="32"/>
          <w:szCs w:val="32"/>
          <w:lang w:val="zh-CN"/>
        </w:rPr>
        <w:t>万元。</w:t>
      </w:r>
    </w:p>
    <w:p w:rsidR="008E1925" w:rsidRPr="00C93F09" w:rsidRDefault="008E1925" w:rsidP="00C93F09">
      <w:pPr>
        <w:autoSpaceDE w:val="0"/>
        <w:autoSpaceDN w:val="0"/>
        <w:adjustRightInd w:val="0"/>
        <w:spacing w:line="560" w:lineRule="exact"/>
        <w:ind w:firstLineChars="200" w:firstLine="643"/>
        <w:rPr>
          <w:rFonts w:ascii="仿宋" w:eastAsia="仿宋" w:hAnsi="仿宋"/>
          <w:b/>
          <w:sz w:val="32"/>
          <w:szCs w:val="32"/>
          <w:lang w:val="zh-CN"/>
        </w:rPr>
      </w:pPr>
      <w:r>
        <w:rPr>
          <w:rFonts w:ascii="仿宋" w:eastAsia="仿宋" w:hAnsi="仿宋" w:hint="eastAsia"/>
          <w:b/>
          <w:sz w:val="32"/>
          <w:szCs w:val="32"/>
          <w:lang w:val="zh-CN"/>
        </w:rPr>
        <w:t>6.创新财政投入机制，保持经济社会健康发展。</w:t>
      </w:r>
      <w:r>
        <w:rPr>
          <w:rFonts w:ascii="仿宋" w:eastAsia="仿宋" w:hAnsi="仿宋" w:hint="eastAsia"/>
          <w:sz w:val="32"/>
          <w:szCs w:val="32"/>
          <w:lang w:val="zh-CN"/>
        </w:rPr>
        <w:t>社会经济健康发展我县安排资金共计</w:t>
      </w:r>
      <w:r w:rsidR="00D45ACE">
        <w:rPr>
          <w:rFonts w:ascii="仿宋" w:eastAsia="仿宋" w:hAnsi="仿宋" w:hint="eastAsia"/>
          <w:sz w:val="32"/>
          <w:szCs w:val="32"/>
        </w:rPr>
        <w:t>1588.32</w:t>
      </w:r>
      <w:r>
        <w:rPr>
          <w:rFonts w:ascii="仿宋" w:eastAsia="仿宋" w:hAnsi="仿宋" w:hint="eastAsia"/>
          <w:sz w:val="32"/>
          <w:szCs w:val="32"/>
          <w:lang w:val="zh-CN"/>
        </w:rPr>
        <w:t>万元。其中：公共安全方面：公安：公安业务及装备经费</w:t>
      </w:r>
      <w:r w:rsidR="00781C69">
        <w:rPr>
          <w:rFonts w:ascii="仿宋" w:eastAsia="仿宋" w:hAnsi="仿宋" w:hint="eastAsia"/>
          <w:sz w:val="32"/>
          <w:szCs w:val="32"/>
        </w:rPr>
        <w:t>357.36</w:t>
      </w:r>
      <w:r>
        <w:rPr>
          <w:rFonts w:ascii="仿宋" w:eastAsia="仿宋" w:hAnsi="仿宋" w:hint="eastAsia"/>
          <w:sz w:val="32"/>
          <w:szCs w:val="32"/>
          <w:lang w:val="zh-CN"/>
        </w:rPr>
        <w:t>万元</w:t>
      </w:r>
      <w:r>
        <w:rPr>
          <w:rFonts w:ascii="仿宋" w:eastAsia="仿宋" w:hAnsi="仿宋" w:cs="仿宋_GB2312" w:hint="eastAsia"/>
          <w:sz w:val="32"/>
          <w:szCs w:val="32"/>
          <w:lang w:val="zh-CN"/>
        </w:rPr>
        <w:t>、民警生活补助</w:t>
      </w:r>
      <w:r w:rsidR="00781C69">
        <w:rPr>
          <w:rFonts w:ascii="仿宋" w:eastAsia="仿宋" w:hAnsi="仿宋" w:cs="仿宋_GB2312" w:hint="eastAsia"/>
          <w:sz w:val="32"/>
          <w:szCs w:val="32"/>
        </w:rPr>
        <w:t>21.12</w:t>
      </w:r>
      <w:r w:rsidR="00781C69">
        <w:rPr>
          <w:rFonts w:ascii="仿宋" w:eastAsia="仿宋" w:hAnsi="仿宋" w:cs="仿宋_GB2312" w:hint="eastAsia"/>
          <w:sz w:val="32"/>
          <w:szCs w:val="32"/>
          <w:lang w:val="zh-CN"/>
        </w:rPr>
        <w:t>万元</w:t>
      </w:r>
      <w:r w:rsidR="00781C69">
        <w:rPr>
          <w:rFonts w:ascii="仿宋" w:eastAsia="仿宋" w:hAnsi="仿宋" w:hint="eastAsia"/>
          <w:sz w:val="32"/>
          <w:szCs w:val="32"/>
          <w:lang w:val="zh-CN"/>
        </w:rPr>
        <w:t>、反恐经费5万元、禁毒专项经费5万元、</w:t>
      </w:r>
      <w:r>
        <w:rPr>
          <w:rFonts w:ascii="仿宋" w:eastAsia="仿宋" w:hAnsi="仿宋" w:hint="eastAsia"/>
          <w:sz w:val="32"/>
          <w:szCs w:val="32"/>
          <w:lang w:val="zh-CN"/>
        </w:rPr>
        <w:t>视频监控及公安四级网相关经费</w:t>
      </w:r>
      <w:r>
        <w:rPr>
          <w:rFonts w:ascii="仿宋" w:eastAsia="仿宋" w:hAnsi="仿宋" w:hint="eastAsia"/>
          <w:sz w:val="32"/>
          <w:szCs w:val="32"/>
        </w:rPr>
        <w:t>10.08</w:t>
      </w:r>
      <w:r>
        <w:rPr>
          <w:rFonts w:ascii="仿宋" w:eastAsia="仿宋" w:hAnsi="仿宋" w:hint="eastAsia"/>
          <w:sz w:val="32"/>
          <w:szCs w:val="32"/>
          <w:lang w:val="zh-CN"/>
        </w:rPr>
        <w:t>万元、县城监控租用费</w:t>
      </w:r>
      <w:r>
        <w:rPr>
          <w:rFonts w:ascii="仿宋" w:eastAsia="仿宋" w:hAnsi="仿宋" w:hint="eastAsia"/>
          <w:sz w:val="32"/>
          <w:szCs w:val="32"/>
        </w:rPr>
        <w:t>37.38万元</w:t>
      </w:r>
      <w:r>
        <w:rPr>
          <w:rFonts w:ascii="仿宋" w:eastAsia="仿宋" w:hAnsi="仿宋" w:hint="eastAsia"/>
          <w:sz w:val="32"/>
          <w:szCs w:val="32"/>
          <w:lang w:val="zh-CN"/>
        </w:rPr>
        <w:t>。检察：</w:t>
      </w:r>
      <w:r>
        <w:rPr>
          <w:rFonts w:ascii="仿宋" w:eastAsia="仿宋" w:hAnsi="仿宋" w:cs="仿宋_GB2312" w:hint="eastAsia"/>
          <w:sz w:val="32"/>
          <w:szCs w:val="32"/>
          <w:lang w:val="zh-CN"/>
        </w:rPr>
        <w:t>检察院系统装备及业务经费</w:t>
      </w:r>
      <w:r w:rsidR="00781C69">
        <w:rPr>
          <w:rFonts w:ascii="仿宋" w:eastAsia="仿宋" w:hAnsi="仿宋" w:cs="仿宋_GB2312" w:hint="eastAsia"/>
          <w:sz w:val="32"/>
          <w:szCs w:val="32"/>
        </w:rPr>
        <w:t>202.7</w:t>
      </w:r>
      <w:r>
        <w:rPr>
          <w:rFonts w:ascii="仿宋" w:eastAsia="仿宋" w:hAnsi="仿宋" w:cs="仿宋_GB2312" w:hint="eastAsia"/>
          <w:sz w:val="32"/>
          <w:szCs w:val="32"/>
          <w:lang w:val="zh-CN"/>
        </w:rPr>
        <w:t>元、控告申诉</w:t>
      </w:r>
      <w:r>
        <w:rPr>
          <w:rFonts w:ascii="仿宋" w:eastAsia="仿宋" w:hAnsi="仿宋" w:cs="仿宋_GB2312" w:hint="eastAsia"/>
          <w:sz w:val="32"/>
          <w:szCs w:val="32"/>
        </w:rPr>
        <w:t>3万元</w:t>
      </w:r>
      <w:r>
        <w:rPr>
          <w:rFonts w:ascii="仿宋" w:eastAsia="仿宋" w:hAnsi="仿宋" w:cs="仿宋_GB2312" w:hint="eastAsia"/>
          <w:sz w:val="32"/>
          <w:szCs w:val="32"/>
          <w:lang w:val="zh-CN"/>
        </w:rPr>
        <w:t>。法院：法院系统装备及业务经费</w:t>
      </w:r>
      <w:r w:rsidR="00781C69">
        <w:rPr>
          <w:rFonts w:ascii="仿宋" w:eastAsia="仿宋" w:hAnsi="仿宋" w:cs="仿宋_GB2312" w:hint="eastAsia"/>
          <w:sz w:val="32"/>
          <w:szCs w:val="32"/>
        </w:rPr>
        <w:t>205.17</w:t>
      </w:r>
      <w:r>
        <w:rPr>
          <w:rFonts w:ascii="仿宋" w:eastAsia="仿宋" w:hAnsi="仿宋" w:cs="仿宋_GB2312" w:hint="eastAsia"/>
          <w:sz w:val="32"/>
          <w:szCs w:val="32"/>
          <w:lang w:val="zh-CN"/>
        </w:rPr>
        <w:t>万元；</w:t>
      </w:r>
      <w:r>
        <w:rPr>
          <w:rFonts w:ascii="仿宋" w:eastAsia="仿宋" w:hAnsi="仿宋" w:hint="eastAsia"/>
          <w:sz w:val="32"/>
          <w:szCs w:val="32"/>
          <w:lang w:val="zh-CN"/>
        </w:rPr>
        <w:t>法院执法救助金</w:t>
      </w:r>
      <w:r>
        <w:rPr>
          <w:rFonts w:ascii="仿宋" w:eastAsia="仿宋" w:hAnsi="仿宋" w:hint="eastAsia"/>
          <w:sz w:val="32"/>
          <w:szCs w:val="32"/>
        </w:rPr>
        <w:t>5</w:t>
      </w:r>
      <w:r>
        <w:rPr>
          <w:rFonts w:ascii="仿宋" w:eastAsia="仿宋" w:hAnsi="仿宋" w:hint="eastAsia"/>
          <w:sz w:val="32"/>
          <w:szCs w:val="32"/>
          <w:lang w:val="zh-CN"/>
        </w:rPr>
        <w:t>万元；人民陪审员经费5万元。司法：</w:t>
      </w:r>
      <w:r>
        <w:rPr>
          <w:rFonts w:ascii="仿宋" w:eastAsia="仿宋" w:hAnsi="仿宋" w:cs="仿宋_GB2312" w:hint="eastAsia"/>
          <w:sz w:val="32"/>
          <w:szCs w:val="32"/>
          <w:lang w:val="zh-CN"/>
        </w:rPr>
        <w:t>司法系统装备及业务经费</w:t>
      </w:r>
      <w:r w:rsidR="00781C69">
        <w:rPr>
          <w:rFonts w:ascii="仿宋" w:eastAsia="仿宋" w:hAnsi="仿宋" w:cs="仿宋_GB2312" w:hint="eastAsia"/>
          <w:sz w:val="32"/>
          <w:szCs w:val="32"/>
        </w:rPr>
        <w:t>146.21</w:t>
      </w:r>
      <w:r>
        <w:rPr>
          <w:rFonts w:ascii="仿宋" w:eastAsia="仿宋" w:hAnsi="仿宋" w:cs="仿宋_GB2312" w:hint="eastAsia"/>
          <w:sz w:val="32"/>
          <w:szCs w:val="32"/>
          <w:lang w:val="zh-CN"/>
        </w:rPr>
        <w:t>万元、</w:t>
      </w:r>
      <w:r>
        <w:rPr>
          <w:rFonts w:ascii="仿宋" w:eastAsia="仿宋" w:hAnsi="仿宋" w:hint="eastAsia"/>
          <w:sz w:val="32"/>
          <w:szCs w:val="32"/>
          <w:lang w:val="zh-CN"/>
        </w:rPr>
        <w:t>普法经费2.1万元、</w:t>
      </w:r>
      <w:r>
        <w:rPr>
          <w:rFonts w:ascii="仿宋" w:eastAsia="仿宋" w:hAnsi="仿宋" w:cs="仿宋_GB2312" w:hint="eastAsia"/>
          <w:sz w:val="32"/>
          <w:szCs w:val="32"/>
          <w:lang w:val="zh-CN"/>
        </w:rPr>
        <w:t>社区矫正工作经费</w:t>
      </w:r>
      <w:r w:rsidR="00781C69">
        <w:rPr>
          <w:rFonts w:ascii="仿宋" w:eastAsia="仿宋" w:hAnsi="仿宋" w:cs="仿宋_GB2312" w:hint="eastAsia"/>
          <w:sz w:val="32"/>
          <w:szCs w:val="32"/>
          <w:lang w:val="zh-CN"/>
        </w:rPr>
        <w:t>4.2</w:t>
      </w:r>
      <w:r>
        <w:rPr>
          <w:rFonts w:ascii="仿宋" w:eastAsia="仿宋" w:hAnsi="仿宋" w:cs="仿宋_GB2312" w:hint="eastAsia"/>
          <w:sz w:val="32"/>
          <w:szCs w:val="32"/>
          <w:lang w:val="zh-CN"/>
        </w:rPr>
        <w:t>万元；</w:t>
      </w:r>
      <w:r>
        <w:rPr>
          <w:rFonts w:ascii="仿宋" w:eastAsia="仿宋" w:hAnsi="仿宋" w:hint="eastAsia"/>
          <w:sz w:val="32"/>
          <w:szCs w:val="32"/>
          <w:lang w:val="zh-CN"/>
        </w:rPr>
        <w:t>人民调解员指导经费3.5万元、刑释解教人员安置帮教经费3.2万元。政法：社会治安综合治理经费</w:t>
      </w:r>
      <w:r>
        <w:rPr>
          <w:rFonts w:ascii="仿宋" w:eastAsia="仿宋" w:hAnsi="仿宋" w:hint="eastAsia"/>
          <w:sz w:val="32"/>
          <w:szCs w:val="32"/>
        </w:rPr>
        <w:t>5</w:t>
      </w:r>
      <w:r>
        <w:rPr>
          <w:rFonts w:ascii="仿宋" w:eastAsia="仿宋" w:hAnsi="仿宋" w:hint="eastAsia"/>
          <w:sz w:val="32"/>
          <w:szCs w:val="32"/>
          <w:lang w:val="zh-CN"/>
        </w:rPr>
        <w:t>万元；群防群治工作经费</w:t>
      </w:r>
      <w:r>
        <w:rPr>
          <w:rFonts w:ascii="仿宋" w:eastAsia="仿宋" w:hAnsi="仿宋" w:hint="eastAsia"/>
          <w:sz w:val="32"/>
          <w:szCs w:val="32"/>
        </w:rPr>
        <w:t>3</w:t>
      </w:r>
      <w:r>
        <w:rPr>
          <w:rFonts w:ascii="仿宋" w:eastAsia="仿宋" w:hAnsi="仿宋" w:hint="eastAsia"/>
          <w:sz w:val="32"/>
          <w:szCs w:val="32"/>
          <w:lang w:val="zh-CN"/>
        </w:rPr>
        <w:t>万元；加强和创新社会管理工作经费1.8万元；双联户户长补助</w:t>
      </w:r>
      <w:r w:rsidR="00781C69">
        <w:rPr>
          <w:rFonts w:ascii="仿宋" w:eastAsia="仿宋" w:hAnsi="仿宋" w:hint="eastAsia"/>
          <w:sz w:val="32"/>
          <w:szCs w:val="32"/>
          <w:lang w:val="zh-CN"/>
        </w:rPr>
        <w:t>78.2</w:t>
      </w:r>
      <w:r>
        <w:rPr>
          <w:rFonts w:ascii="仿宋" w:eastAsia="仿宋" w:hAnsi="仿宋" w:hint="eastAsia"/>
          <w:sz w:val="32"/>
          <w:szCs w:val="32"/>
          <w:lang w:val="zh-CN"/>
        </w:rPr>
        <w:t>万元含地县两级配</w:t>
      </w:r>
      <w:r>
        <w:rPr>
          <w:rFonts w:ascii="仿宋" w:eastAsia="仿宋" w:hAnsi="仿宋" w:hint="eastAsia"/>
          <w:sz w:val="32"/>
          <w:szCs w:val="32"/>
          <w:lang w:val="zh-CN"/>
        </w:rPr>
        <w:lastRenderedPageBreak/>
        <w:t>套；</w:t>
      </w:r>
      <w:r w:rsidR="00781C69">
        <w:rPr>
          <w:rFonts w:ascii="仿宋" w:eastAsia="仿宋" w:hAnsi="仿宋" w:hint="eastAsia"/>
          <w:sz w:val="32"/>
          <w:szCs w:val="32"/>
          <w:lang w:val="zh-CN"/>
        </w:rPr>
        <w:t>雪亮工程经费42万元；</w:t>
      </w:r>
      <w:r>
        <w:rPr>
          <w:rFonts w:ascii="仿宋" w:eastAsia="仿宋" w:hAnsi="仿宋" w:hint="eastAsia"/>
          <w:sz w:val="32"/>
          <w:szCs w:val="32"/>
          <w:lang w:val="zh-CN"/>
        </w:rPr>
        <w:t>全县维稳经费100万元。应急管理：安全生产专项资金6万元。宗教领域方面</w:t>
      </w:r>
      <w:r>
        <w:rPr>
          <w:rFonts w:ascii="仿宋" w:eastAsia="仿宋" w:hAnsi="仿宋" w:hint="eastAsia"/>
          <w:b/>
          <w:sz w:val="32"/>
          <w:szCs w:val="32"/>
          <w:lang w:val="zh-CN"/>
        </w:rPr>
        <w:t>：</w:t>
      </w:r>
      <w:r>
        <w:rPr>
          <w:rFonts w:ascii="仿宋" w:eastAsia="仿宋" w:hAnsi="仿宋" w:hint="eastAsia"/>
          <w:sz w:val="32"/>
          <w:szCs w:val="32"/>
          <w:lang w:val="zh-CN"/>
        </w:rPr>
        <w:t>驻寺干部岗位津贴资金</w:t>
      </w:r>
      <w:r>
        <w:rPr>
          <w:rFonts w:ascii="仿宋" w:eastAsia="仿宋" w:hAnsi="仿宋" w:hint="eastAsia"/>
          <w:sz w:val="32"/>
          <w:szCs w:val="32"/>
        </w:rPr>
        <w:t>36</w:t>
      </w:r>
      <w:r>
        <w:rPr>
          <w:rFonts w:ascii="仿宋" w:eastAsia="仿宋" w:hAnsi="仿宋" w:hint="eastAsia"/>
          <w:sz w:val="32"/>
          <w:szCs w:val="32"/>
          <w:lang w:val="zh-CN"/>
        </w:rPr>
        <w:t>万元、寺管会取暖费0.9</w:t>
      </w:r>
      <w:r w:rsidR="00781C69">
        <w:rPr>
          <w:rFonts w:ascii="仿宋" w:eastAsia="仿宋" w:hAnsi="仿宋" w:hint="eastAsia"/>
          <w:sz w:val="32"/>
          <w:szCs w:val="32"/>
          <w:lang w:val="zh-CN"/>
        </w:rPr>
        <w:t>万元、民族团结工作开展经费20</w:t>
      </w:r>
      <w:r>
        <w:rPr>
          <w:rFonts w:ascii="仿宋" w:eastAsia="仿宋" w:hAnsi="仿宋" w:hint="eastAsia"/>
          <w:sz w:val="32"/>
          <w:szCs w:val="32"/>
          <w:lang w:val="zh-CN"/>
        </w:rPr>
        <w:t>万元、爱国守法先进僧尼彰经费</w:t>
      </w:r>
      <w:r w:rsidR="00781C69">
        <w:rPr>
          <w:rFonts w:ascii="仿宋" w:eastAsia="仿宋" w:hAnsi="仿宋" w:hint="eastAsia"/>
          <w:sz w:val="32"/>
          <w:szCs w:val="32"/>
        </w:rPr>
        <w:t>2.5</w:t>
      </w:r>
      <w:r w:rsidR="00781C69">
        <w:rPr>
          <w:rFonts w:ascii="仿宋" w:eastAsia="仿宋" w:hAnsi="仿宋" w:hint="eastAsia"/>
          <w:sz w:val="32"/>
          <w:szCs w:val="32"/>
          <w:lang w:val="zh-CN"/>
        </w:rPr>
        <w:t>万元</w:t>
      </w:r>
      <w:r>
        <w:rPr>
          <w:rFonts w:ascii="仿宋" w:eastAsia="仿宋" w:hAnsi="仿宋" w:hint="eastAsia"/>
          <w:sz w:val="32"/>
          <w:szCs w:val="32"/>
          <w:lang w:val="zh-CN"/>
        </w:rPr>
        <w:t>。</w:t>
      </w:r>
      <w:r>
        <w:rPr>
          <w:rFonts w:ascii="仿宋" w:eastAsia="仿宋" w:hAnsi="仿宋" w:hint="eastAsia"/>
          <w:b/>
          <w:sz w:val="32"/>
          <w:szCs w:val="32"/>
          <w:lang w:val="zh-CN"/>
        </w:rPr>
        <w:t>信访工作方面</w:t>
      </w:r>
      <w:r>
        <w:rPr>
          <w:rFonts w:ascii="仿宋" w:eastAsia="仿宋" w:hAnsi="仿宋" w:hint="eastAsia"/>
          <w:sz w:val="32"/>
          <w:szCs w:val="32"/>
          <w:lang w:val="zh-CN"/>
        </w:rPr>
        <w:t>：</w:t>
      </w:r>
      <w:r w:rsidR="00781C69" w:rsidRPr="003E7C37">
        <w:rPr>
          <w:rFonts w:ascii="仿宋" w:eastAsia="仿宋" w:hAnsi="仿宋" w:hint="eastAsia"/>
          <w:sz w:val="32"/>
          <w:szCs w:val="32"/>
        </w:rPr>
        <w:t>信访</w:t>
      </w:r>
      <w:r w:rsidRPr="003E7C37">
        <w:rPr>
          <w:rFonts w:ascii="仿宋" w:eastAsia="仿宋" w:hAnsi="仿宋" w:hint="eastAsia"/>
          <w:sz w:val="32"/>
          <w:szCs w:val="32"/>
        </w:rPr>
        <w:t>疑难事件资金</w:t>
      </w:r>
      <w:r w:rsidR="00781C69" w:rsidRPr="003E7C37">
        <w:rPr>
          <w:rFonts w:ascii="仿宋" w:eastAsia="仿宋" w:hAnsi="仿宋" w:hint="eastAsia"/>
          <w:sz w:val="32"/>
          <w:szCs w:val="32"/>
        </w:rPr>
        <w:t>10</w:t>
      </w:r>
      <w:r w:rsidRPr="003E7C37">
        <w:rPr>
          <w:rFonts w:ascii="仿宋" w:eastAsia="仿宋" w:hAnsi="仿宋" w:hint="eastAsia"/>
          <w:sz w:val="32"/>
          <w:szCs w:val="32"/>
        </w:rPr>
        <w:t>万元；信访事务</w:t>
      </w:r>
      <w:r>
        <w:rPr>
          <w:rFonts w:ascii="仿宋" w:eastAsia="仿宋" w:hAnsi="仿宋" w:hint="eastAsia"/>
          <w:sz w:val="32"/>
          <w:szCs w:val="32"/>
          <w:lang w:val="zh-CN"/>
        </w:rPr>
        <w:t>业务经费</w:t>
      </w:r>
      <w:r>
        <w:rPr>
          <w:rFonts w:ascii="仿宋" w:eastAsia="仿宋" w:hAnsi="仿宋" w:hint="eastAsia"/>
          <w:sz w:val="32"/>
          <w:szCs w:val="32"/>
        </w:rPr>
        <w:t>10</w:t>
      </w:r>
      <w:r>
        <w:rPr>
          <w:rFonts w:ascii="仿宋" w:eastAsia="仿宋" w:hAnsi="仿宋" w:hint="eastAsia"/>
          <w:sz w:val="32"/>
          <w:szCs w:val="32"/>
          <w:lang w:val="zh-CN"/>
        </w:rPr>
        <w:t>万元。</w:t>
      </w:r>
      <w:r>
        <w:rPr>
          <w:rFonts w:ascii="仿宋" w:eastAsia="仿宋" w:hAnsi="仿宋" w:hint="eastAsia"/>
          <w:b/>
          <w:sz w:val="32"/>
          <w:szCs w:val="32"/>
          <w:lang w:val="zh-CN"/>
        </w:rPr>
        <w:t>其他方面：</w:t>
      </w:r>
      <w:r>
        <w:rPr>
          <w:rFonts w:ascii="仿宋" w:eastAsia="仿宋" w:hAnsi="仿宋" w:hint="eastAsia"/>
          <w:sz w:val="32"/>
          <w:szCs w:val="32"/>
          <w:lang w:val="zh-CN"/>
        </w:rPr>
        <w:t>妇儿工委经费3万元、预防青少年违法犯罪工作经费</w:t>
      </w:r>
      <w:r w:rsidR="00781C69">
        <w:rPr>
          <w:rFonts w:ascii="仿宋" w:eastAsia="仿宋" w:hAnsi="仿宋" w:hint="eastAsia"/>
          <w:sz w:val="32"/>
          <w:szCs w:val="32"/>
          <w:lang w:val="zh-CN"/>
        </w:rPr>
        <w:t>12</w:t>
      </w:r>
      <w:r>
        <w:rPr>
          <w:rFonts w:ascii="仿宋" w:eastAsia="仿宋" w:hAnsi="仿宋" w:hint="eastAsia"/>
          <w:sz w:val="32"/>
          <w:szCs w:val="32"/>
          <w:lang w:val="zh-CN"/>
        </w:rPr>
        <w:t>万元、妇女经费6万元、工会经费</w:t>
      </w:r>
      <w:r w:rsidR="00781C69">
        <w:rPr>
          <w:rFonts w:ascii="仿宋" w:eastAsia="仿宋" w:hAnsi="仿宋" w:hint="eastAsia"/>
          <w:sz w:val="32"/>
          <w:szCs w:val="32"/>
        </w:rPr>
        <w:t>100</w:t>
      </w:r>
      <w:r>
        <w:rPr>
          <w:rFonts w:ascii="仿宋" w:eastAsia="仿宋" w:hAnsi="仿宋" w:hint="eastAsia"/>
          <w:sz w:val="32"/>
          <w:szCs w:val="32"/>
          <w:lang w:val="zh-CN"/>
        </w:rPr>
        <w:t>万元、基层团组织建设经费</w:t>
      </w:r>
      <w:r w:rsidR="00781C69">
        <w:rPr>
          <w:rFonts w:ascii="仿宋" w:eastAsia="仿宋" w:hAnsi="仿宋" w:hint="eastAsia"/>
          <w:sz w:val="32"/>
          <w:szCs w:val="32"/>
          <w:lang w:val="zh-CN"/>
        </w:rPr>
        <w:t>19</w:t>
      </w:r>
      <w:r>
        <w:rPr>
          <w:rFonts w:ascii="仿宋" w:eastAsia="仿宋" w:hAnsi="仿宋" w:hint="eastAsia"/>
          <w:sz w:val="32"/>
          <w:szCs w:val="32"/>
          <w:lang w:val="zh-CN"/>
        </w:rPr>
        <w:t>万元、乡镇人大保障经费35万元、人大视察费15万元、人大业务经费10万元、农牧民人大代表履职补贴15万元、会议费4万元；政协视察费10万元、业务费5万元、会议经费</w:t>
      </w:r>
      <w:r w:rsidR="00D21DEF">
        <w:rPr>
          <w:rFonts w:ascii="仿宋" w:eastAsia="仿宋" w:hAnsi="仿宋" w:hint="eastAsia"/>
          <w:sz w:val="32"/>
          <w:szCs w:val="32"/>
        </w:rPr>
        <w:t>3</w:t>
      </w:r>
      <w:r>
        <w:rPr>
          <w:rFonts w:ascii="仿宋" w:eastAsia="仿宋" w:hAnsi="仿宋" w:hint="eastAsia"/>
          <w:sz w:val="32"/>
          <w:szCs w:val="32"/>
          <w:lang w:val="zh-CN"/>
        </w:rPr>
        <w:t>万元、机要密码事业经费10万元、机要工作人员辐射费4.</w:t>
      </w:r>
      <w:r>
        <w:rPr>
          <w:rFonts w:ascii="仿宋" w:eastAsia="仿宋" w:hAnsi="仿宋" w:hint="eastAsia"/>
          <w:sz w:val="32"/>
          <w:szCs w:val="32"/>
        </w:rPr>
        <w:t>9</w:t>
      </w:r>
      <w:r>
        <w:rPr>
          <w:rFonts w:ascii="仿宋" w:eastAsia="仿宋" w:hAnsi="仿宋" w:hint="eastAsia"/>
          <w:sz w:val="32"/>
          <w:szCs w:val="32"/>
          <w:lang w:val="zh-CN"/>
        </w:rPr>
        <w:t>万元、值班费</w:t>
      </w:r>
      <w:r>
        <w:rPr>
          <w:rFonts w:ascii="仿宋" w:eastAsia="仿宋" w:hAnsi="仿宋" w:hint="eastAsia"/>
          <w:sz w:val="32"/>
          <w:szCs w:val="32"/>
        </w:rPr>
        <w:t>5</w:t>
      </w:r>
      <w:r>
        <w:rPr>
          <w:rFonts w:ascii="仿宋" w:eastAsia="仿宋" w:hAnsi="仿宋" w:hint="eastAsia"/>
          <w:sz w:val="32"/>
          <w:szCs w:val="32"/>
          <w:lang w:val="zh-CN"/>
        </w:rPr>
        <w:t>万元。</w:t>
      </w:r>
    </w:p>
    <w:p w:rsidR="008E1925" w:rsidRDefault="008E1925" w:rsidP="008E1925">
      <w:pPr>
        <w:autoSpaceDE w:val="0"/>
        <w:autoSpaceDN w:val="0"/>
        <w:adjustRightInd w:val="0"/>
        <w:spacing w:line="560" w:lineRule="exact"/>
        <w:ind w:firstLineChars="200" w:firstLine="643"/>
        <w:rPr>
          <w:rFonts w:ascii="仿宋" w:eastAsia="仿宋" w:hAnsi="仿宋"/>
          <w:sz w:val="32"/>
          <w:szCs w:val="32"/>
          <w:lang w:val="zh-CN"/>
        </w:rPr>
      </w:pPr>
      <w:r>
        <w:rPr>
          <w:rFonts w:ascii="仿宋" w:eastAsia="仿宋" w:hAnsi="仿宋" w:hint="eastAsia"/>
          <w:b/>
          <w:sz w:val="32"/>
          <w:szCs w:val="32"/>
          <w:lang w:val="zh-CN"/>
        </w:rPr>
        <w:t>7.加大基层财力补助，提高公共服务能力。</w:t>
      </w:r>
      <w:r>
        <w:rPr>
          <w:rFonts w:ascii="仿宋" w:eastAsia="仿宋" w:hAnsi="仿宋" w:hint="eastAsia"/>
          <w:sz w:val="32"/>
          <w:szCs w:val="32"/>
          <w:lang w:val="zh-CN"/>
        </w:rPr>
        <w:t>为了夯实基层党建工作，提升基层公共服务能力，</w:t>
      </w:r>
      <w:r w:rsidRPr="003E7C37">
        <w:rPr>
          <w:rFonts w:ascii="仿宋" w:eastAsia="仿宋" w:hAnsi="仿宋" w:hint="eastAsia"/>
          <w:sz w:val="32"/>
          <w:szCs w:val="32"/>
          <w:lang w:val="zh-CN"/>
        </w:rPr>
        <w:t>我共投入</w:t>
      </w:r>
      <w:r w:rsidR="007D43C6" w:rsidRPr="003E7C37">
        <w:rPr>
          <w:rFonts w:ascii="仿宋" w:eastAsia="仿宋" w:hAnsi="仿宋" w:hint="eastAsia"/>
          <w:sz w:val="32"/>
          <w:szCs w:val="32"/>
          <w:lang w:val="zh-CN"/>
        </w:rPr>
        <w:t>3379.36</w:t>
      </w:r>
      <w:r w:rsidRPr="003E7C37">
        <w:rPr>
          <w:rFonts w:ascii="仿宋" w:eastAsia="仿宋" w:hAnsi="仿宋" w:hint="eastAsia"/>
          <w:sz w:val="32"/>
          <w:szCs w:val="32"/>
          <w:lang w:val="zh-CN"/>
        </w:rPr>
        <w:t>万元。</w:t>
      </w:r>
      <w:r>
        <w:rPr>
          <w:rFonts w:ascii="仿宋" w:eastAsia="仿宋" w:hAnsi="仿宋" w:hint="eastAsia"/>
          <w:b/>
          <w:sz w:val="32"/>
          <w:szCs w:val="32"/>
          <w:lang w:val="zh-CN"/>
        </w:rPr>
        <w:t>其中：</w:t>
      </w:r>
      <w:r>
        <w:rPr>
          <w:rFonts w:ascii="仿宋" w:eastAsia="仿宋" w:hAnsi="仿宋" w:hint="eastAsia"/>
          <w:sz w:val="32"/>
          <w:szCs w:val="32"/>
          <w:lang w:val="zh-CN"/>
        </w:rPr>
        <w:t>县乡</w:t>
      </w:r>
      <w:r w:rsidRPr="003E7C37">
        <w:rPr>
          <w:rFonts w:ascii="仿宋" w:eastAsia="仿宋" w:hAnsi="仿宋" w:hint="eastAsia"/>
          <w:sz w:val="32"/>
          <w:szCs w:val="32"/>
          <w:lang w:val="zh-CN"/>
        </w:rPr>
        <w:t>级绩效考核奖100万元、党史、保密、等工作经费</w:t>
      </w:r>
      <w:r w:rsidR="00D21DEF" w:rsidRPr="003E7C37">
        <w:rPr>
          <w:rFonts w:ascii="仿宋" w:eastAsia="仿宋" w:hAnsi="仿宋" w:hint="eastAsia"/>
          <w:sz w:val="32"/>
          <w:szCs w:val="32"/>
          <w:lang w:val="zh-CN"/>
        </w:rPr>
        <w:t>20</w:t>
      </w:r>
      <w:r w:rsidRPr="003E7C37">
        <w:rPr>
          <w:rFonts w:ascii="仿宋" w:eastAsia="仿宋" w:hAnsi="仿宋" w:hint="eastAsia"/>
          <w:sz w:val="32"/>
          <w:szCs w:val="32"/>
          <w:lang w:val="zh-CN"/>
        </w:rPr>
        <w:t>万元、</w:t>
      </w:r>
      <w:r>
        <w:rPr>
          <w:rFonts w:ascii="仿宋" w:eastAsia="仿宋" w:hAnsi="仿宋" w:hint="eastAsia"/>
          <w:sz w:val="32"/>
          <w:szCs w:val="32"/>
          <w:lang w:val="zh-CN"/>
        </w:rPr>
        <w:t>基层办实事经费30万元、巡查工作经费</w:t>
      </w:r>
      <w:r w:rsidRPr="003E7C37">
        <w:rPr>
          <w:rFonts w:ascii="仿宋" w:eastAsia="仿宋" w:hAnsi="仿宋" w:hint="eastAsia"/>
          <w:sz w:val="32"/>
          <w:szCs w:val="32"/>
          <w:lang w:val="zh-CN"/>
        </w:rPr>
        <w:t>4</w:t>
      </w:r>
      <w:r>
        <w:rPr>
          <w:rFonts w:ascii="仿宋" w:eastAsia="仿宋" w:hAnsi="仿宋" w:hint="eastAsia"/>
          <w:sz w:val="32"/>
          <w:szCs w:val="32"/>
          <w:lang w:val="zh-CN"/>
        </w:rPr>
        <w:t>万元。党风廉政建设资金1</w:t>
      </w:r>
      <w:r w:rsidRPr="003E7C37">
        <w:rPr>
          <w:rFonts w:ascii="仿宋" w:eastAsia="仿宋" w:hAnsi="仿宋" w:hint="eastAsia"/>
          <w:sz w:val="32"/>
          <w:szCs w:val="32"/>
          <w:lang w:val="zh-CN"/>
        </w:rPr>
        <w:t>0</w:t>
      </w:r>
      <w:r>
        <w:rPr>
          <w:rFonts w:ascii="仿宋" w:eastAsia="仿宋" w:hAnsi="仿宋" w:hint="eastAsia"/>
          <w:sz w:val="32"/>
          <w:szCs w:val="32"/>
          <w:lang w:val="zh-CN"/>
        </w:rPr>
        <w:t>万元、</w:t>
      </w:r>
      <w:r w:rsidRPr="003E7C37">
        <w:rPr>
          <w:rFonts w:ascii="仿宋" w:eastAsia="仿宋" w:hAnsi="仿宋" w:hint="eastAsia"/>
          <w:sz w:val="32"/>
          <w:szCs w:val="32"/>
          <w:lang w:val="zh-CN"/>
        </w:rPr>
        <w:t>基层纪检办案业务经费22.5万元、</w:t>
      </w:r>
      <w:r>
        <w:rPr>
          <w:rFonts w:ascii="仿宋" w:eastAsia="仿宋" w:hAnsi="仿宋" w:hint="eastAsia"/>
          <w:sz w:val="32"/>
          <w:szCs w:val="32"/>
          <w:lang w:val="zh-CN"/>
        </w:rPr>
        <w:t>纪检机房维护</w:t>
      </w:r>
      <w:r w:rsidR="00D21DEF">
        <w:rPr>
          <w:rFonts w:ascii="仿宋" w:eastAsia="仿宋" w:hAnsi="仿宋" w:hint="eastAsia"/>
          <w:sz w:val="32"/>
          <w:szCs w:val="32"/>
          <w:lang w:val="zh-CN"/>
        </w:rPr>
        <w:t>3</w:t>
      </w:r>
      <w:r>
        <w:rPr>
          <w:rFonts w:ascii="仿宋" w:eastAsia="仿宋" w:hAnsi="仿宋" w:hint="eastAsia"/>
          <w:sz w:val="32"/>
          <w:szCs w:val="32"/>
          <w:lang w:val="zh-CN"/>
        </w:rPr>
        <w:t>万元、基层组织保障经费21万元、基层政权建设资金140万元、</w:t>
      </w:r>
      <w:r w:rsidR="006578FB">
        <w:rPr>
          <w:rFonts w:ascii="仿宋" w:eastAsia="仿宋" w:hAnsi="仿宋" w:hint="eastAsia"/>
          <w:sz w:val="32"/>
          <w:szCs w:val="32"/>
          <w:lang w:val="zh-CN"/>
        </w:rPr>
        <w:t>党建经费200万元、</w:t>
      </w:r>
      <w:r>
        <w:rPr>
          <w:rFonts w:ascii="仿宋" w:eastAsia="仿宋" w:hAnsi="仿宋" w:hint="eastAsia"/>
          <w:sz w:val="32"/>
          <w:szCs w:val="32"/>
          <w:lang w:val="zh-CN"/>
        </w:rPr>
        <w:t>基层党建工作经费310万元、</w:t>
      </w:r>
      <w:r w:rsidR="006578FB">
        <w:rPr>
          <w:rFonts w:ascii="仿宋" w:eastAsia="仿宋" w:hAnsi="仿宋" w:hint="eastAsia"/>
          <w:sz w:val="32"/>
          <w:szCs w:val="32"/>
          <w:lang w:val="zh-CN"/>
        </w:rPr>
        <w:t>2020</w:t>
      </w:r>
      <w:r>
        <w:rPr>
          <w:rFonts w:ascii="仿宋" w:eastAsia="仿宋" w:hAnsi="仿宋" w:hint="eastAsia"/>
          <w:sz w:val="32"/>
          <w:szCs w:val="32"/>
          <w:lang w:val="zh-CN"/>
        </w:rPr>
        <w:t>年优秀公务员奖励金</w:t>
      </w:r>
      <w:r w:rsidR="006578FB">
        <w:rPr>
          <w:rFonts w:ascii="仿宋" w:eastAsia="仿宋" w:hAnsi="仿宋" w:hint="eastAsia"/>
          <w:sz w:val="32"/>
          <w:szCs w:val="32"/>
          <w:lang w:val="zh-CN"/>
        </w:rPr>
        <w:t>20</w:t>
      </w:r>
      <w:r>
        <w:rPr>
          <w:rFonts w:ascii="仿宋" w:eastAsia="仿宋" w:hAnsi="仿宋" w:hint="eastAsia"/>
          <w:sz w:val="32"/>
          <w:szCs w:val="32"/>
          <w:lang w:val="zh-CN"/>
        </w:rPr>
        <w:t>万元。退休干部住院护工费</w:t>
      </w:r>
      <w:r>
        <w:rPr>
          <w:rFonts w:ascii="仿宋" w:eastAsia="仿宋" w:hAnsi="仿宋" w:hint="eastAsia"/>
          <w:sz w:val="32"/>
          <w:szCs w:val="32"/>
        </w:rPr>
        <w:t>10.5</w:t>
      </w:r>
      <w:r>
        <w:rPr>
          <w:rFonts w:ascii="仿宋" w:eastAsia="仿宋" w:hAnsi="仿宋" w:hint="eastAsia"/>
          <w:sz w:val="32"/>
          <w:szCs w:val="32"/>
          <w:lang w:val="zh-CN"/>
        </w:rPr>
        <w:t>万元、困难遗属补助10万元、三老人员生活补助</w:t>
      </w:r>
      <w:r w:rsidR="006578FB">
        <w:rPr>
          <w:rFonts w:ascii="仿宋" w:eastAsia="仿宋" w:hAnsi="仿宋" w:hint="eastAsia"/>
          <w:sz w:val="32"/>
          <w:szCs w:val="32"/>
          <w:lang w:val="zh-CN"/>
        </w:rPr>
        <w:t>49.99</w:t>
      </w:r>
      <w:r>
        <w:rPr>
          <w:rFonts w:ascii="仿宋" w:eastAsia="仿宋" w:hAnsi="仿宋" w:hint="eastAsia"/>
          <w:sz w:val="32"/>
          <w:szCs w:val="32"/>
          <w:lang w:val="zh-CN"/>
        </w:rPr>
        <w:t>万元、退休干部困难帮扶资金10万元、村组织工作经费21万元、强基惠民活动驻村</w:t>
      </w:r>
      <w:r w:rsidR="006578FB">
        <w:rPr>
          <w:rFonts w:ascii="仿宋" w:eastAsia="仿宋" w:hAnsi="仿宋" w:hint="eastAsia"/>
          <w:sz w:val="32"/>
          <w:szCs w:val="32"/>
          <w:lang w:val="zh-CN"/>
        </w:rPr>
        <w:t>工作队取暖费35.08</w:t>
      </w:r>
      <w:r>
        <w:rPr>
          <w:rFonts w:ascii="仿宋" w:eastAsia="仿宋" w:hAnsi="仿宋" w:hint="eastAsia"/>
          <w:sz w:val="32"/>
          <w:szCs w:val="32"/>
          <w:lang w:val="zh-CN"/>
        </w:rPr>
        <w:t>万元、</w:t>
      </w:r>
      <w:r w:rsidR="006578FB">
        <w:rPr>
          <w:rFonts w:ascii="仿宋" w:eastAsia="仿宋" w:hAnsi="仿宋" w:hint="eastAsia"/>
          <w:sz w:val="32"/>
          <w:szCs w:val="32"/>
          <w:lang w:val="zh-CN"/>
        </w:rPr>
        <w:t>各单位网络运行维护费40万元、</w:t>
      </w:r>
      <w:r>
        <w:rPr>
          <w:rFonts w:ascii="仿宋" w:eastAsia="仿宋" w:hAnsi="仿宋" w:hint="eastAsia"/>
          <w:sz w:val="32"/>
          <w:szCs w:val="32"/>
          <w:lang w:val="zh-CN"/>
        </w:rPr>
        <w:t>国库集中支付耗材及软件安</w:t>
      </w:r>
      <w:r>
        <w:rPr>
          <w:rFonts w:ascii="仿宋" w:eastAsia="仿宋" w:hAnsi="仿宋" w:hint="eastAsia"/>
          <w:sz w:val="32"/>
          <w:szCs w:val="32"/>
          <w:lang w:val="zh-CN"/>
        </w:rPr>
        <w:lastRenderedPageBreak/>
        <w:t>装</w:t>
      </w:r>
      <w:r>
        <w:rPr>
          <w:rFonts w:ascii="仿宋" w:eastAsia="仿宋" w:hAnsi="仿宋" w:hint="eastAsia"/>
          <w:sz w:val="32"/>
          <w:szCs w:val="32"/>
        </w:rPr>
        <w:t>8</w:t>
      </w:r>
      <w:r>
        <w:rPr>
          <w:rFonts w:ascii="仿宋" w:eastAsia="仿宋" w:hAnsi="仿宋" w:hint="eastAsia"/>
          <w:sz w:val="32"/>
          <w:szCs w:val="32"/>
          <w:lang w:val="zh-CN"/>
        </w:rPr>
        <w:t>万元、预算软件安装费3万元、</w:t>
      </w:r>
      <w:r w:rsidRPr="007D43C6">
        <w:rPr>
          <w:rFonts w:ascii="仿宋" w:eastAsia="仿宋" w:hAnsi="仿宋" w:hint="eastAsia"/>
          <w:sz w:val="32"/>
          <w:szCs w:val="32"/>
          <w:lang w:val="zh-CN"/>
        </w:rPr>
        <w:t>干部职工体检费县级安排</w:t>
      </w:r>
      <w:r w:rsidR="007D43C6" w:rsidRPr="007D43C6">
        <w:rPr>
          <w:rFonts w:ascii="仿宋" w:eastAsia="仿宋" w:hAnsi="仿宋" w:hint="eastAsia"/>
          <w:sz w:val="32"/>
          <w:szCs w:val="32"/>
          <w:lang w:val="zh-CN"/>
        </w:rPr>
        <w:t>157.72</w:t>
      </w:r>
      <w:r w:rsidRPr="007D43C6">
        <w:rPr>
          <w:rFonts w:ascii="仿宋" w:eastAsia="仿宋" w:hAnsi="仿宋" w:hint="eastAsia"/>
          <w:sz w:val="32"/>
          <w:szCs w:val="32"/>
          <w:lang w:val="zh-CN"/>
        </w:rPr>
        <w:t>万元、干部职工伙食补贴</w:t>
      </w:r>
      <w:r w:rsidR="007D43C6" w:rsidRPr="007D43C6">
        <w:rPr>
          <w:rFonts w:ascii="仿宋" w:eastAsia="仿宋" w:hAnsi="仿宋" w:hint="eastAsia"/>
          <w:sz w:val="32"/>
          <w:szCs w:val="32"/>
          <w:lang w:val="zh-CN"/>
        </w:rPr>
        <w:t>517.2</w:t>
      </w:r>
      <w:r w:rsidRPr="007D43C6">
        <w:rPr>
          <w:rFonts w:ascii="仿宋" w:eastAsia="仿宋" w:hAnsi="仿宋" w:hint="eastAsia"/>
          <w:sz w:val="32"/>
          <w:szCs w:val="32"/>
          <w:lang w:val="zh-CN"/>
        </w:rPr>
        <w:t>万元，住房公积金配套</w:t>
      </w:r>
      <w:r w:rsidR="007D43C6" w:rsidRPr="007D43C6">
        <w:rPr>
          <w:rFonts w:ascii="仿宋" w:eastAsia="仿宋" w:hAnsi="仿宋" w:hint="eastAsia"/>
          <w:sz w:val="32"/>
          <w:szCs w:val="32"/>
          <w:lang w:val="zh-CN"/>
        </w:rPr>
        <w:t>1636.37</w:t>
      </w:r>
      <w:r w:rsidRPr="007D43C6">
        <w:rPr>
          <w:rFonts w:ascii="仿宋" w:eastAsia="仿宋" w:hAnsi="仿宋" w:hint="eastAsia"/>
          <w:sz w:val="32"/>
          <w:szCs w:val="32"/>
          <w:lang w:val="zh-CN"/>
        </w:rPr>
        <w:t>万元。</w:t>
      </w:r>
    </w:p>
    <w:p w:rsidR="008E1925" w:rsidRDefault="008E1925" w:rsidP="008E1925">
      <w:pPr>
        <w:autoSpaceDE w:val="0"/>
        <w:autoSpaceDN w:val="0"/>
        <w:adjustRightInd w:val="0"/>
        <w:spacing w:line="560" w:lineRule="exact"/>
        <w:ind w:firstLineChars="200" w:firstLine="643"/>
        <w:rPr>
          <w:rFonts w:ascii="仿宋" w:eastAsia="仿宋" w:hAnsi="仿宋"/>
          <w:sz w:val="32"/>
          <w:szCs w:val="32"/>
          <w:lang w:val="zh-CN"/>
        </w:rPr>
      </w:pPr>
      <w:r>
        <w:rPr>
          <w:rFonts w:ascii="仿宋" w:eastAsia="仿宋" w:hAnsi="仿宋" w:hint="eastAsia"/>
          <w:b/>
          <w:sz w:val="32"/>
          <w:szCs w:val="32"/>
          <w:lang w:val="zh-CN"/>
        </w:rPr>
        <w:t>8.</w:t>
      </w:r>
      <w:r>
        <w:rPr>
          <w:rFonts w:ascii="仿宋" w:eastAsia="仿宋" w:hAnsi="仿宋" w:hint="eastAsia"/>
          <w:sz w:val="32"/>
          <w:szCs w:val="32"/>
          <w:lang w:val="zh-CN"/>
        </w:rPr>
        <w:t>严格控制“三公”经费支出，必须预算执行。今年我县“三公”经费安排</w:t>
      </w:r>
      <w:r w:rsidR="00630E3D">
        <w:rPr>
          <w:rFonts w:ascii="仿宋" w:eastAsia="仿宋" w:hAnsi="仿宋" w:hint="eastAsia"/>
          <w:sz w:val="32"/>
          <w:szCs w:val="32"/>
        </w:rPr>
        <w:t>556.61</w:t>
      </w:r>
      <w:r>
        <w:rPr>
          <w:rFonts w:ascii="仿宋" w:eastAsia="仿宋" w:hAnsi="仿宋" w:hint="eastAsia"/>
          <w:sz w:val="32"/>
          <w:szCs w:val="32"/>
          <w:lang w:val="zh-CN"/>
        </w:rPr>
        <w:t>万元。其中：接待费</w:t>
      </w:r>
      <w:r w:rsidR="005F1052">
        <w:rPr>
          <w:rFonts w:ascii="仿宋" w:eastAsia="仿宋" w:hAnsi="仿宋" w:hint="eastAsia"/>
          <w:sz w:val="32"/>
          <w:szCs w:val="32"/>
        </w:rPr>
        <w:t>80</w:t>
      </w:r>
      <w:r>
        <w:rPr>
          <w:rFonts w:ascii="仿宋" w:eastAsia="仿宋" w:hAnsi="仿宋" w:hint="eastAsia"/>
          <w:sz w:val="32"/>
          <w:szCs w:val="32"/>
          <w:lang w:val="zh-CN"/>
        </w:rPr>
        <w:t>万元、会议经费</w:t>
      </w:r>
      <w:r w:rsidR="00630E3D">
        <w:rPr>
          <w:rFonts w:ascii="仿宋" w:eastAsia="仿宋" w:hAnsi="仿宋" w:hint="eastAsia"/>
          <w:sz w:val="32"/>
          <w:szCs w:val="32"/>
        </w:rPr>
        <w:t>25</w:t>
      </w:r>
      <w:r>
        <w:rPr>
          <w:rFonts w:ascii="仿宋" w:eastAsia="仿宋" w:hAnsi="仿宋" w:hint="eastAsia"/>
          <w:sz w:val="32"/>
          <w:szCs w:val="32"/>
          <w:lang w:val="zh-CN"/>
        </w:rPr>
        <w:t>万元、后勤车辆维修费</w:t>
      </w:r>
      <w:r w:rsidR="005F1052">
        <w:rPr>
          <w:rFonts w:ascii="仿宋" w:eastAsia="仿宋" w:hAnsi="仿宋" w:hint="eastAsia"/>
          <w:sz w:val="32"/>
          <w:szCs w:val="32"/>
        </w:rPr>
        <w:t>160</w:t>
      </w:r>
      <w:r>
        <w:rPr>
          <w:rFonts w:ascii="仿宋" w:eastAsia="仿宋" w:hAnsi="仿宋" w:hint="eastAsia"/>
          <w:sz w:val="32"/>
          <w:szCs w:val="32"/>
          <w:lang w:val="zh-CN"/>
        </w:rPr>
        <w:t>万元（不含单位油料费）。</w:t>
      </w:r>
    </w:p>
    <w:p w:rsidR="008E1925" w:rsidRDefault="008E1925" w:rsidP="008E1925">
      <w:pPr>
        <w:autoSpaceDE w:val="0"/>
        <w:autoSpaceDN w:val="0"/>
        <w:adjustRightInd w:val="0"/>
        <w:spacing w:line="560" w:lineRule="exact"/>
        <w:ind w:firstLineChars="200" w:firstLine="643"/>
        <w:rPr>
          <w:rFonts w:ascii="仿宋" w:eastAsia="仿宋" w:hAnsi="仿宋"/>
          <w:sz w:val="32"/>
          <w:szCs w:val="32"/>
          <w:lang w:val="zh-CN"/>
        </w:rPr>
      </w:pPr>
      <w:r>
        <w:rPr>
          <w:rFonts w:ascii="仿宋" w:eastAsia="仿宋" w:hAnsi="仿宋" w:hint="eastAsia"/>
          <w:b/>
          <w:sz w:val="32"/>
          <w:szCs w:val="32"/>
          <w:lang w:val="zh-CN"/>
        </w:rPr>
        <w:t>9、做好其他方面的资金安排。</w:t>
      </w:r>
      <w:r>
        <w:rPr>
          <w:rFonts w:ascii="仿宋" w:eastAsia="仿宋" w:hAnsi="仿宋" w:hint="eastAsia"/>
          <w:sz w:val="32"/>
          <w:szCs w:val="32"/>
          <w:lang w:val="zh-CN"/>
        </w:rPr>
        <w:t>我县其他方面共投入</w:t>
      </w:r>
      <w:r>
        <w:rPr>
          <w:rFonts w:ascii="仿宋" w:eastAsia="仿宋" w:hAnsi="仿宋" w:hint="eastAsia"/>
          <w:sz w:val="32"/>
          <w:szCs w:val="32"/>
        </w:rPr>
        <w:t>23</w:t>
      </w:r>
      <w:r>
        <w:rPr>
          <w:rFonts w:ascii="仿宋" w:eastAsia="仿宋" w:hAnsi="仿宋" w:hint="eastAsia"/>
          <w:sz w:val="32"/>
          <w:szCs w:val="32"/>
          <w:lang w:val="zh-CN"/>
        </w:rPr>
        <w:t>万元。</w:t>
      </w:r>
      <w:r>
        <w:rPr>
          <w:rFonts w:ascii="仿宋" w:eastAsia="仿宋" w:hAnsi="仿宋" w:hint="eastAsia"/>
          <w:b/>
          <w:sz w:val="32"/>
          <w:szCs w:val="32"/>
          <w:lang w:val="zh-CN"/>
        </w:rPr>
        <w:t>其中：</w:t>
      </w:r>
      <w:r>
        <w:rPr>
          <w:rFonts w:ascii="仿宋" w:eastAsia="仿宋" w:hAnsi="仿宋" w:hint="eastAsia"/>
          <w:sz w:val="32"/>
          <w:szCs w:val="32"/>
          <w:lang w:val="zh-CN"/>
        </w:rPr>
        <w:t>县级食堂运行经费20万元、藏语文业务专项经费3万元。</w:t>
      </w:r>
    </w:p>
    <w:p w:rsidR="008E1925" w:rsidRDefault="008E1925" w:rsidP="008E1925">
      <w:pPr>
        <w:autoSpaceDE w:val="0"/>
        <w:autoSpaceDN w:val="0"/>
        <w:adjustRightInd w:val="0"/>
        <w:spacing w:line="560" w:lineRule="exact"/>
        <w:ind w:firstLineChars="200" w:firstLine="643"/>
        <w:rPr>
          <w:rFonts w:ascii="仿宋" w:eastAsia="仿宋" w:hAnsi="仿宋"/>
          <w:sz w:val="32"/>
          <w:szCs w:val="32"/>
          <w:lang w:val="zh-CN"/>
        </w:rPr>
      </w:pPr>
      <w:r>
        <w:rPr>
          <w:rFonts w:ascii="仿宋" w:eastAsia="仿宋" w:hAnsi="仿宋" w:hint="eastAsia"/>
          <w:b/>
          <w:sz w:val="32"/>
          <w:szCs w:val="32"/>
          <w:lang w:val="zh-CN"/>
        </w:rPr>
        <w:t>10.预留费</w:t>
      </w:r>
      <w:r>
        <w:rPr>
          <w:rFonts w:ascii="仿宋" w:eastAsia="仿宋" w:hAnsi="仿宋" w:hint="eastAsia"/>
          <w:sz w:val="32"/>
          <w:szCs w:val="32"/>
          <w:lang w:val="zh-CN"/>
        </w:rPr>
        <w:t>。</w:t>
      </w:r>
    </w:p>
    <w:p w:rsidR="008E1925" w:rsidRDefault="008E1925" w:rsidP="008E1925">
      <w:pPr>
        <w:autoSpaceDE w:val="0"/>
        <w:autoSpaceDN w:val="0"/>
        <w:adjustRightInd w:val="0"/>
        <w:spacing w:line="560" w:lineRule="exact"/>
        <w:ind w:firstLineChars="200" w:firstLine="640"/>
        <w:rPr>
          <w:rFonts w:ascii="仿宋" w:eastAsia="仿宋" w:hAnsi="仿宋"/>
          <w:sz w:val="32"/>
          <w:szCs w:val="32"/>
          <w:lang w:val="zh-CN"/>
        </w:rPr>
      </w:pPr>
      <w:r w:rsidRPr="003E7C37">
        <w:rPr>
          <w:rFonts w:ascii="仿宋" w:eastAsia="仿宋" w:hAnsi="仿宋" w:hint="eastAsia"/>
          <w:sz w:val="32"/>
          <w:szCs w:val="32"/>
          <w:lang w:val="zh-CN"/>
        </w:rPr>
        <w:t>年初预留费</w:t>
      </w:r>
      <w:r w:rsidR="000A1DE8" w:rsidRPr="003E7C37">
        <w:rPr>
          <w:rFonts w:ascii="仿宋" w:eastAsia="仿宋" w:hAnsi="仿宋" w:hint="eastAsia"/>
          <w:sz w:val="32"/>
          <w:szCs w:val="32"/>
          <w:lang w:val="zh-CN"/>
        </w:rPr>
        <w:t>724.54</w:t>
      </w:r>
      <w:r w:rsidRPr="003E7C37">
        <w:rPr>
          <w:rFonts w:ascii="仿宋" w:eastAsia="仿宋" w:hAnsi="仿宋" w:hint="eastAsia"/>
          <w:sz w:val="32"/>
          <w:szCs w:val="32"/>
          <w:lang w:val="zh-CN"/>
        </w:rPr>
        <w:t>元，占本级预算支出的1.</w:t>
      </w:r>
      <w:r w:rsidR="000A1DE8" w:rsidRPr="003E7C37">
        <w:rPr>
          <w:rFonts w:ascii="仿宋" w:eastAsia="仿宋" w:hAnsi="仿宋" w:hint="eastAsia"/>
          <w:sz w:val="32"/>
          <w:szCs w:val="32"/>
          <w:lang w:val="zh-CN"/>
        </w:rPr>
        <w:t>18</w:t>
      </w:r>
      <w:r w:rsidRPr="003E7C37">
        <w:rPr>
          <w:rFonts w:ascii="仿宋" w:eastAsia="仿宋" w:hAnsi="仿宋" w:hint="eastAsia"/>
          <w:sz w:val="32"/>
          <w:szCs w:val="32"/>
          <w:lang w:val="zh-CN"/>
        </w:rPr>
        <w:t>%，</w:t>
      </w:r>
      <w:r>
        <w:rPr>
          <w:rFonts w:ascii="仿宋" w:eastAsia="仿宋" w:hAnsi="仿宋" w:hint="eastAsia"/>
          <w:sz w:val="32"/>
          <w:szCs w:val="32"/>
          <w:lang w:val="zh-CN"/>
        </w:rPr>
        <w:t>符合《预算法》年初预备费预留</w:t>
      </w:r>
      <w:r w:rsidRPr="003E7C37">
        <w:rPr>
          <w:rFonts w:ascii="仿宋" w:eastAsia="仿宋" w:hAnsi="仿宋" w:hint="eastAsia"/>
          <w:sz w:val="32"/>
          <w:szCs w:val="32"/>
          <w:lang w:val="zh-CN"/>
        </w:rPr>
        <w:t>1%-3%</w:t>
      </w:r>
      <w:r>
        <w:rPr>
          <w:rFonts w:ascii="仿宋" w:eastAsia="仿宋" w:hAnsi="仿宋" w:hint="eastAsia"/>
          <w:sz w:val="32"/>
          <w:szCs w:val="32"/>
          <w:lang w:val="zh-CN"/>
        </w:rPr>
        <w:t>规定的，用于应急突发和自然灾害等支出。</w:t>
      </w:r>
    </w:p>
    <w:p w:rsidR="008E1925" w:rsidRDefault="008E1925" w:rsidP="008E1925">
      <w:pPr>
        <w:autoSpaceDE w:val="0"/>
        <w:autoSpaceDN w:val="0"/>
        <w:adjustRightInd w:val="0"/>
        <w:spacing w:line="560" w:lineRule="exact"/>
        <w:ind w:firstLineChars="200" w:firstLine="643"/>
        <w:rPr>
          <w:rFonts w:ascii="仿宋" w:eastAsia="仿宋" w:hAnsi="仿宋"/>
          <w:b/>
          <w:color w:val="FF0000"/>
          <w:sz w:val="32"/>
          <w:szCs w:val="32"/>
          <w:lang w:val="zh-CN"/>
        </w:rPr>
      </w:pPr>
      <w:r>
        <w:rPr>
          <w:rFonts w:ascii="仿宋" w:eastAsia="仿宋" w:hAnsi="仿宋" w:hint="eastAsia"/>
          <w:b/>
          <w:color w:val="FF0000"/>
          <w:sz w:val="32"/>
          <w:szCs w:val="32"/>
          <w:lang w:val="zh-CN"/>
        </w:rPr>
        <w:t xml:space="preserve">（五）盘活存量资金 </w:t>
      </w:r>
    </w:p>
    <w:p w:rsidR="001117E5" w:rsidRPr="003E7C37" w:rsidRDefault="004B18D6" w:rsidP="00413DFB">
      <w:pPr>
        <w:autoSpaceDE w:val="0"/>
        <w:autoSpaceDN w:val="0"/>
        <w:adjustRightInd w:val="0"/>
        <w:spacing w:line="560" w:lineRule="exact"/>
        <w:ind w:firstLineChars="200" w:firstLine="640"/>
        <w:rPr>
          <w:rFonts w:ascii="仿宋" w:eastAsia="仿宋" w:hAnsi="仿宋"/>
          <w:sz w:val="32"/>
          <w:szCs w:val="32"/>
          <w:lang w:val="zh-CN"/>
        </w:rPr>
      </w:pPr>
      <w:r w:rsidRPr="003E7C37">
        <w:rPr>
          <w:rFonts w:ascii="仿宋" w:eastAsia="仿宋" w:hAnsi="仿宋" w:hint="eastAsia"/>
          <w:sz w:val="32"/>
          <w:szCs w:val="32"/>
          <w:lang w:val="zh-CN"/>
        </w:rPr>
        <w:t>支持办好“十件实事”民生工程。今年再次盘活财政历年专项结余资金，继续做好2015年以来“十件实事”，实施</w:t>
      </w:r>
      <w:r w:rsidR="00E15C76" w:rsidRPr="003E7C37">
        <w:rPr>
          <w:rFonts w:ascii="仿宋" w:eastAsia="仿宋" w:hAnsi="仿宋" w:hint="eastAsia"/>
          <w:sz w:val="32"/>
          <w:szCs w:val="32"/>
          <w:lang w:val="zh-CN"/>
        </w:rPr>
        <w:t>2021</w:t>
      </w:r>
      <w:r w:rsidRPr="003E7C37">
        <w:rPr>
          <w:rFonts w:ascii="仿宋" w:eastAsia="仿宋" w:hAnsi="仿宋" w:hint="eastAsia"/>
          <w:sz w:val="32"/>
          <w:szCs w:val="32"/>
          <w:lang w:val="zh-CN"/>
        </w:rPr>
        <w:t>年惠民利民“十件实事”</w:t>
      </w:r>
      <w:r w:rsidR="00E15C76" w:rsidRPr="003E7C37">
        <w:rPr>
          <w:rFonts w:ascii="仿宋" w:eastAsia="仿宋" w:hAnsi="仿宋" w:hint="eastAsia"/>
          <w:sz w:val="32"/>
          <w:szCs w:val="32"/>
          <w:lang w:val="zh-CN"/>
        </w:rPr>
        <w:t>共计投入资金3861.8万元。其中</w:t>
      </w:r>
      <w:r w:rsidRPr="003E7C37">
        <w:rPr>
          <w:rFonts w:ascii="仿宋" w:eastAsia="仿宋" w:hAnsi="仿宋" w:hint="eastAsia"/>
          <w:sz w:val="32"/>
          <w:szCs w:val="32"/>
          <w:lang w:val="zh-CN"/>
        </w:rPr>
        <w:t>：</w:t>
      </w:r>
      <w:r w:rsidR="00E15C76" w:rsidRPr="003E7C37">
        <w:rPr>
          <w:rFonts w:ascii="仿宋" w:eastAsia="仿宋" w:hAnsi="仿宋" w:hint="eastAsia"/>
          <w:sz w:val="32"/>
          <w:szCs w:val="32"/>
          <w:lang w:val="zh-CN"/>
        </w:rPr>
        <w:t>1、高海拔生态搬迁配套资金1500万元；2、县城垃圾处理经费100万元；3、乡镇垃圾填埋场处理经费75万元；4、村级垃圾填埋处理经费31万元；5、村级环卫工人工资55.8万元；6、群众搬迁旧房拆除旧房100万元；7、全县供暖运行经费2000万元。注：其余实事，待群众搬迁后在搬迁点实施。</w:t>
      </w:r>
    </w:p>
    <w:p w:rsidR="008E1925" w:rsidRDefault="008E1925" w:rsidP="008E1925">
      <w:pPr>
        <w:autoSpaceDE w:val="0"/>
        <w:autoSpaceDN w:val="0"/>
        <w:adjustRightInd w:val="0"/>
        <w:spacing w:line="560" w:lineRule="exact"/>
        <w:ind w:firstLineChars="200" w:firstLine="643"/>
        <w:rPr>
          <w:rFonts w:ascii="仿宋" w:eastAsia="仿宋" w:hAnsi="仿宋" w:cs="仿宋_GB2312"/>
          <w:b/>
          <w:sz w:val="32"/>
          <w:szCs w:val="32"/>
          <w:lang w:val="zh-CN"/>
        </w:rPr>
      </w:pPr>
      <w:r>
        <w:rPr>
          <w:rFonts w:ascii="仿宋" w:eastAsia="仿宋" w:hAnsi="仿宋" w:cs="仿宋_GB2312" w:hint="eastAsia"/>
          <w:b/>
          <w:sz w:val="32"/>
          <w:szCs w:val="32"/>
          <w:lang w:val="zh-CN"/>
        </w:rPr>
        <w:t>三、</w:t>
      </w:r>
      <w:r w:rsidR="009758E7">
        <w:rPr>
          <w:rFonts w:ascii="仿宋" w:eastAsia="仿宋" w:hAnsi="仿宋" w:cs="仿宋_GB2312" w:hint="eastAsia"/>
          <w:b/>
          <w:sz w:val="32"/>
          <w:szCs w:val="32"/>
          <w:lang w:val="zh-CN"/>
        </w:rPr>
        <w:t>2021</w:t>
      </w:r>
      <w:r>
        <w:rPr>
          <w:rFonts w:ascii="仿宋" w:eastAsia="仿宋" w:hAnsi="仿宋" w:cs="仿宋_GB2312" w:hint="eastAsia"/>
          <w:b/>
          <w:sz w:val="32"/>
          <w:szCs w:val="32"/>
          <w:lang w:val="zh-CN"/>
        </w:rPr>
        <w:t>年财政工作保障措施</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lastRenderedPageBreak/>
        <w:t>2</w:t>
      </w:r>
      <w:r w:rsidR="009758E7">
        <w:rPr>
          <w:rFonts w:ascii="仿宋" w:eastAsia="仿宋" w:hAnsi="仿宋" w:cs="仿宋_GB2312" w:hint="eastAsia"/>
          <w:sz w:val="32"/>
          <w:szCs w:val="32"/>
          <w:lang w:val="zh-CN"/>
        </w:rPr>
        <w:t>021</w:t>
      </w:r>
      <w:r>
        <w:rPr>
          <w:rFonts w:ascii="仿宋" w:eastAsia="仿宋" w:hAnsi="仿宋" w:cs="仿宋_GB2312" w:hint="eastAsia"/>
          <w:sz w:val="32"/>
          <w:szCs w:val="32"/>
          <w:lang w:val="zh-CN"/>
        </w:rPr>
        <w:t>年各级</w:t>
      </w:r>
      <w:r w:rsidR="0077368C">
        <w:rPr>
          <w:rFonts w:ascii="仿宋" w:eastAsia="仿宋" w:hAnsi="仿宋" w:cs="仿宋_GB2312" w:hint="eastAsia"/>
          <w:sz w:val="32"/>
          <w:szCs w:val="32"/>
          <w:lang w:val="zh-CN"/>
        </w:rPr>
        <w:t>财政</w:t>
      </w:r>
      <w:r>
        <w:rPr>
          <w:rFonts w:ascii="仿宋" w:eastAsia="仿宋" w:hAnsi="仿宋" w:cs="仿宋_GB2312" w:hint="eastAsia"/>
          <w:sz w:val="32"/>
          <w:szCs w:val="32"/>
          <w:lang w:val="zh-CN"/>
        </w:rPr>
        <w:t>部门将认真贯彻自治区党委、政府和市委决策部署，组织落实好本次人代会关于预算草案报告的审查意见和相关决议决定，围绕上述预算安排，充分发挥财政职能作用，加快推进建立现代化财政制度，统筹推进稳增长、促改革、调结构、惠民生、防风险各项工作，促进经济持续发展健康发展和社会大局稳定，重点抓好以下工作。</w:t>
      </w:r>
    </w:p>
    <w:p w:rsidR="008E1925" w:rsidRDefault="008E1925" w:rsidP="008E1925">
      <w:pPr>
        <w:autoSpaceDE w:val="0"/>
        <w:autoSpaceDN w:val="0"/>
        <w:adjustRightInd w:val="0"/>
        <w:spacing w:line="560" w:lineRule="exact"/>
        <w:ind w:firstLineChars="150" w:firstLine="480"/>
        <w:rPr>
          <w:rFonts w:ascii="仿宋" w:eastAsia="仿宋" w:hAnsi="仿宋" w:cs="仿宋_GB2312"/>
          <w:sz w:val="32"/>
          <w:szCs w:val="32"/>
          <w:lang w:val="zh-CN"/>
        </w:rPr>
      </w:pPr>
      <w:r>
        <w:rPr>
          <w:rFonts w:ascii="仿宋" w:eastAsia="仿宋" w:hAnsi="仿宋" w:cs="仿宋_GB2312" w:hint="eastAsia"/>
          <w:sz w:val="32"/>
          <w:szCs w:val="32"/>
          <w:lang w:val="zh-CN"/>
        </w:rPr>
        <w:t>（一）积极组织收入，切实提高收入质量。加强财政经济运行态势研判，强化税源分析管理，细化实化征管措施，开展收入质量绩效评估，严防虚增收入行为，既要应收尽收，又要提高收入质量。优化经济环境，培植涵养财源，夯实财政可持续高质量发展基础，提高财政促进经济发展能力和水平，逐步形成“以财政发展、以发展增财力”的良性循环。根据自治区那曲工作会议精神的既定工作部署，加强沟通衔接，确保那曲会议确定的政策加快落实。紧盯国家和自治区战略侧重和政策导向，大力争取自治区支持，尤其要用好国家支持“三区三州”等深度扶贫地区脱贫攻坚、乡村振兴战略等政策，做实项目前期，强化协调配合，确保财力总量稳定增长。</w:t>
      </w:r>
    </w:p>
    <w:p w:rsidR="008E1925" w:rsidRDefault="008E1925" w:rsidP="008E1925">
      <w:pPr>
        <w:autoSpaceDE w:val="0"/>
        <w:autoSpaceDN w:val="0"/>
        <w:adjustRightInd w:val="0"/>
        <w:spacing w:line="560" w:lineRule="exact"/>
        <w:ind w:firstLineChars="150" w:firstLine="480"/>
        <w:rPr>
          <w:rFonts w:ascii="仿宋" w:eastAsia="仿宋" w:hAnsi="仿宋" w:cs="仿宋_GB2312"/>
          <w:sz w:val="32"/>
          <w:szCs w:val="32"/>
          <w:lang w:val="zh-CN"/>
        </w:rPr>
      </w:pPr>
      <w:r>
        <w:rPr>
          <w:rFonts w:ascii="仿宋" w:eastAsia="仿宋" w:hAnsi="仿宋" w:cs="仿宋_GB2312" w:hint="eastAsia"/>
          <w:sz w:val="32"/>
          <w:szCs w:val="32"/>
          <w:lang w:val="zh-CN"/>
        </w:rPr>
        <w:t>（二）优化支出结构，着力保障重点支出。优先保障重点支出。坚决贯彻自治区党委、政府和市委的决策部署，全力保障确定改革任务和重点战略实施，改变部分项目只增不减的固化格局，加大对重大改革、重要政策和重点项目的支持力度，更好地服务经济社会发展。牢固树立“过紧日子”思想，大力压缩一般性支出。按照中央八项规定和党政机关</w:t>
      </w:r>
      <w:r>
        <w:rPr>
          <w:rFonts w:ascii="仿宋" w:eastAsia="仿宋" w:hAnsi="仿宋" w:cs="仿宋_GB2312" w:hint="eastAsia"/>
          <w:sz w:val="32"/>
          <w:szCs w:val="32"/>
          <w:lang w:val="zh-CN"/>
        </w:rPr>
        <w:lastRenderedPageBreak/>
        <w:t>厉行节约的有关要求，严格控制政府性楼堂馆所、“三公经费”等支出。在用好财政增量资金的同时，着力盘活财政存量资金，用足用活用好积极财政政策，增加资金有效供给，提高资金使用效率。、</w:t>
      </w:r>
    </w:p>
    <w:p w:rsidR="008E1925" w:rsidRDefault="008E1925" w:rsidP="008E1925">
      <w:pPr>
        <w:autoSpaceDE w:val="0"/>
        <w:autoSpaceDN w:val="0"/>
        <w:adjustRightInd w:val="0"/>
        <w:spacing w:line="560" w:lineRule="exact"/>
        <w:ind w:firstLineChars="150" w:firstLine="480"/>
        <w:rPr>
          <w:rFonts w:ascii="仿宋" w:eastAsia="仿宋" w:hAnsi="仿宋" w:cs="仿宋_GB2312"/>
          <w:sz w:val="32"/>
          <w:szCs w:val="32"/>
          <w:lang w:val="zh-CN"/>
        </w:rPr>
      </w:pPr>
      <w:r>
        <w:rPr>
          <w:rFonts w:ascii="仿宋" w:eastAsia="仿宋" w:hAnsi="仿宋" w:cs="仿宋_GB2312" w:hint="eastAsia"/>
          <w:sz w:val="32"/>
          <w:szCs w:val="32"/>
          <w:lang w:val="zh-CN"/>
        </w:rPr>
        <w:t>（三）加强政府债务管理，有效防范财政风险。坚决贯彻落实党中央、国务院关于政府债务管理的一系列决策部署，进一步提高政治站位，牢固树立政治意识、大局意识、核心意识。落实好管控债务规模、规范债务管理、防范化解风险的主体责任，严禁新增政府债务上新项目、铺新摊子，坚决遏制隐形债务增量，妥善化解隐形债务存量，坚决打好防范化解重大风险攻坚战，牢牢守住不发生系统性区域性财政金融风险底线，促进经济社会持续健康发展。</w:t>
      </w:r>
    </w:p>
    <w:p w:rsidR="008E1925" w:rsidRDefault="008E1925" w:rsidP="008E1925">
      <w:pPr>
        <w:autoSpaceDE w:val="0"/>
        <w:autoSpaceDN w:val="0"/>
        <w:adjustRightInd w:val="0"/>
        <w:spacing w:line="560" w:lineRule="exact"/>
        <w:ind w:firstLineChars="150" w:firstLine="480"/>
        <w:rPr>
          <w:rFonts w:ascii="仿宋" w:eastAsia="仿宋" w:hAnsi="仿宋" w:cs="仿宋_GB2312"/>
          <w:sz w:val="32"/>
          <w:szCs w:val="32"/>
          <w:lang w:val="zh-CN"/>
        </w:rPr>
      </w:pPr>
      <w:r>
        <w:rPr>
          <w:rFonts w:ascii="仿宋" w:eastAsia="仿宋" w:hAnsi="仿宋" w:cs="仿宋_GB2312" w:hint="eastAsia"/>
          <w:sz w:val="32"/>
          <w:szCs w:val="32"/>
          <w:lang w:val="zh-CN"/>
        </w:rPr>
        <w:t>（四）健全监督机制，强化预算绩效管理。加快推进预算监督体系建设。严格执行人大批复预算，自觉接受人大及其常委会监督，高度重视审计、监察和社会监督，积极整改存在的问题。加强对扶贫资金使用、民生政策落实、重点建设项目等领域的监督检查，建立检查结果与资金分配挂钩的奖惩机制。以全面实施绩效管理为目标，加快建立预算编制有目标、预算执行有监控，逐步实现绩效目标与部门预算同批复、同下达，强化绩效责任硬约束。扎实做好基础工作，扩大重点项目评价范围、提升绩效管理质量。</w:t>
      </w:r>
    </w:p>
    <w:p w:rsidR="008E1925" w:rsidRDefault="008E1925" w:rsidP="008E1925">
      <w:pPr>
        <w:autoSpaceDE w:val="0"/>
        <w:autoSpaceDN w:val="0"/>
        <w:adjustRightInd w:val="0"/>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各位代表，20</w:t>
      </w:r>
      <w:r w:rsidR="0058302E">
        <w:rPr>
          <w:rFonts w:ascii="仿宋" w:eastAsia="仿宋" w:hAnsi="仿宋" w:cs="仿宋_GB2312" w:hint="eastAsia"/>
          <w:sz w:val="32"/>
          <w:szCs w:val="32"/>
        </w:rPr>
        <w:t>21</w:t>
      </w:r>
      <w:r>
        <w:rPr>
          <w:rFonts w:ascii="仿宋" w:eastAsia="仿宋" w:hAnsi="仿宋" w:cs="仿宋_GB2312" w:hint="eastAsia"/>
          <w:sz w:val="32"/>
          <w:szCs w:val="32"/>
          <w:lang w:val="zh-CN"/>
        </w:rPr>
        <w:t>年，我们将不折不扣贯彻党中央、自治区党委、政府和市委的决策部署，紧紧围绕双湖县经济工作会议要求，加快建立现代化财政制度，继续打好三大攻坚战，</w:t>
      </w:r>
      <w:r>
        <w:rPr>
          <w:rFonts w:ascii="仿宋" w:eastAsia="仿宋" w:hAnsi="仿宋" w:cs="仿宋_GB2312" w:hint="eastAsia"/>
          <w:sz w:val="32"/>
          <w:szCs w:val="32"/>
          <w:lang w:val="zh-CN"/>
        </w:rPr>
        <w:lastRenderedPageBreak/>
        <w:t>提高人民群众获得感、幸福感、安全感、保持经济持续发展和社会大局稳定，为全国一道建成小康社会做出贡献。</w:t>
      </w:r>
    </w:p>
    <w:p w:rsidR="008E1925" w:rsidRDefault="008E1925" w:rsidP="008E1925">
      <w:pPr>
        <w:rPr>
          <w:rFonts w:ascii="仿宋" w:eastAsia="仿宋" w:hAnsi="仿宋" w:cs="仿宋_GB2312"/>
          <w:b/>
          <w:bCs/>
          <w:sz w:val="32"/>
          <w:szCs w:val="32"/>
          <w:lang w:val="zh-CN"/>
        </w:rPr>
      </w:pPr>
      <w:r>
        <w:rPr>
          <w:rFonts w:ascii="仿宋" w:eastAsia="仿宋" w:hAnsi="仿宋" w:cs="仿宋_GB2312" w:hint="eastAsia"/>
          <w:b/>
          <w:bCs/>
          <w:sz w:val="32"/>
          <w:szCs w:val="32"/>
          <w:lang w:val="zh-CN"/>
        </w:rPr>
        <w:t>附件：名词解释</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1、财政：也叫“国家财政”是以国家为主体，通过政府的收支活动，集中一部分社会资源，用于履行政府职能和满足社会公共需要的经济活动。也可以理解为国家为维持其存在和实现其职能的需要，凭借政治权利对社会产品进行分配。财政随国家的产生而产生、发展而发展，是国家政权活动的重要组成部分。</w:t>
      </w:r>
    </w:p>
    <w:p w:rsidR="008E1925" w:rsidRDefault="008E1925" w:rsidP="008E1925">
      <w:pPr>
        <w:tabs>
          <w:tab w:val="left" w:pos="0"/>
        </w:tabs>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2、公共财政：指为社会提供公共产品与公共服务的政府分配行为，是与市场经济体制相适应的一种财政管理体制。在市场经济条件下，主要为满足社会公共需要而进行的政府收支活动模式或财政运行机制模式，国家以社会和经济管理者身份参与社会分配，并将收入用于政府公共活动支出，为社会提供公共产品和公共服务，以保障和改善民生，保证国家机关正常运转，维护国家安全和社会秩序，促进经济社会协调发展。公共财政在国民经济中占有重要地位，它对依法促进公平分配，调控宏观经济，合理配置市场资源，做好国有资产管理，起着不可替代的作用。</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3、财政政策：是指国家为实现一定历史时期的任务，依据客观经济规律制定的指导财政工作和处理各种财政关系的基本准则。是国家进行宏观经济调控的一个重要手段，财政政策是由税收政策、预算政策、国债政策、补贴政策等构成的一个完整的政策体系，财政政策贯穿于财政工作的全</w:t>
      </w:r>
      <w:r>
        <w:rPr>
          <w:rFonts w:ascii="仿宋" w:eastAsia="仿宋" w:hAnsi="仿宋" w:cs="仿宋_GB2312" w:hint="eastAsia"/>
          <w:sz w:val="32"/>
          <w:szCs w:val="32"/>
          <w:lang w:val="zh-CN"/>
        </w:rPr>
        <w:lastRenderedPageBreak/>
        <w:t>过程，财政功能得如何，主要取决于财政政策的适当运用。财政政策运用得当，就可以促进国民经济持续、高速、健康发展。</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4、一般公共预算收入：是按照财政部规定的统一科目和口径统计的收入，包括地方固定收入以及中央与地方共享收入中地方所得部分。主要用于保障和改善民生、维持国家行政职能正常运转、保障民生等方面。</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5、政府性基金预算收入：是指各级政府及其所属部门根据法律、行政法规和中共中央、国务院有关文件规定，为支持某项特定基础设施建设和社会公共事业发展，乡公民、法人和其他组织无法征收的具有专项用途的财政资金。</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6、超收收入：是指预算年度终了时，预算收入实际执行数超过各级人大机关批准的年初预算数（或预算调整数）的部分。</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7、一般性转移支付：是指上级政府根据不同级次政府间在组织财政收入能力、必要支出需求、各地自然经济和社会条件差异等因素，统一制定法定标准公式，并以此为依据，将其本级财政收入无偿转作下级政府收入来源的补助形式。</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8、专项转移支付：是指上级政府为实现特定的宏观政策及事业发展战略目标，以及对委托地方政府代理的一些事务或上下级共同承担事务进行补偿而设立的补助资金，需按规定用途使用。专项转移支付用于一般公共服务、外交、国防、公共安全、教育、节能环保、城乡社区、农林水、交通运输、自然资源海洋气象等、住房保障、粮油物资储备等领</w:t>
      </w:r>
      <w:r>
        <w:rPr>
          <w:rFonts w:ascii="仿宋" w:eastAsia="仿宋" w:hAnsi="仿宋" w:cs="仿宋_GB2312" w:hint="eastAsia"/>
          <w:sz w:val="32"/>
          <w:szCs w:val="32"/>
          <w:lang w:val="zh-CN"/>
        </w:rPr>
        <w:lastRenderedPageBreak/>
        <w:t>域。</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9、国库集中支付制度：一般也称为国库单一账户制度，包括国库集中支付制度和国库集中收缴制度，是指财政部门代表政府设置国库单一账户体系，所有的财政性资金均纳入国库单一账户体系收缴、支付、管理制度。</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10、结余与结转：结余是指国家财政收入大于支出的结余；结转是指结余中有专项用途、需在下年继续安排使用的支出部分。</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11、财力：是指某一预算年度内，各级政府可以通过其职能部门直接分配和使用或间接加以调度支配的财政资金。</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12、部门预算：指政府的一个部门根据国家法律和政策的规定，为履行其职能，经依法编制、汇总、审核、批复后形成的、涵盖本部门全部收支活动的综合财政收支计划。</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13、政府性基金预算：政府性基金预算是对照法律、行政法规的规定在一定期限内特定对象征收、收取或者以其他方式筹集的资金，专项用于特定公共事业发展的收支预算。政府性基金预算应当根据基金项目收入情况和实际支出需要，按基金项目编制，做到以收定支。</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14、国有资本经营预算：国有资本经营预算是对国有资本收益作出安排的收支预算。国有资本经营预算应当按照收支平衡的原则编制，不列赤子，并按排资金调入一般公共预算。</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15、社会保险基金预算：社会保险基金预算是对社会</w:t>
      </w:r>
      <w:r>
        <w:rPr>
          <w:rFonts w:ascii="仿宋" w:eastAsia="仿宋" w:hAnsi="仿宋" w:cs="仿宋_GB2312" w:hint="eastAsia"/>
          <w:sz w:val="32"/>
          <w:szCs w:val="32"/>
          <w:lang w:val="zh-CN"/>
        </w:rPr>
        <w:lastRenderedPageBreak/>
        <w:t>保险缴款、一般公共预算安排和其他方式筹集的资金，专项用于社会保险的收支预算，社会保险基金预算应当按照统筹层次和社会保险项目分别编制，做到收支平衡。</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 xml:space="preserve">16、一般公共预算：是指纳入国家金库管理的各项税款、出政府性基金以外的政府非税收入收支预算，是政府预算的主体。主要用于保障和改善民生、维持国家行政职能正常运转、保障国家安全等。      </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17、预算执行：是各级财政部门实现收入、支出、平衡和监督过程的总称。预算执行的内容是各级执行预算的机关和单位对预算收入、预算支出和预算平衡的组织工作。</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 xml:space="preserve">18、预算收入：指在预算年度内通过一定的形式和程序，由计划地筹措到的归国家支配的资金，是实现国家职能的财力保证。预算收入主要包括各项税收、国有资产经营收益、政府收费和其他收入。   </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19、预算支出：也叫“财政支出”。是政府把集中起来的社会资源，按照一定的政治经济原则，分配、运用于满足社会公共需要的资金的总和。</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20、预备费：是指在各级预算中不规定具体用途的当年后备基金。各级总预算的预备费，一般是围绕解决预算执行过程中某些临时急需和事先难以预料的重大事件可以运用预备费。动用预备费一般应控制在下半年使用，并经过一定的批准程序。</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21、一般公共预算支出：是指各级政府为履行职能需要，通过预算内资金安排的由各级部门（单位）支配的用于</w:t>
      </w:r>
      <w:r>
        <w:rPr>
          <w:rFonts w:ascii="仿宋" w:eastAsia="仿宋" w:hAnsi="仿宋" w:cs="仿宋_GB2312" w:hint="eastAsia"/>
          <w:sz w:val="32"/>
          <w:szCs w:val="32"/>
          <w:lang w:val="zh-CN"/>
        </w:rPr>
        <w:lastRenderedPageBreak/>
        <w:t>运转、事业发展等方面的支出。</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 xml:space="preserve">22、基本支出：是行政事业单位为保障其机构正常运转和完成其日常工作任务所必须的支出，具体包括人员支出和日常公用支出。  </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23、项目支出：是指行政事业单位为完成特定行政工作任务或事业发展而发生的支出。</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24、税收收入：指国家凭借其政治权利，依据法定标准，从单位和个人无法取得的一种财政收入。</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25、非税收入：是指政府在税收、债务收入以外取得的财政资金，是财政收入的重要组成部分，主要包括：专项收入、行政事业性收费、罚没收入、国有资本经营收入、国有资源（资产）有偿使用收入、捐赠收入、政府性住房基金收入、其他收入等。</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26、预算稳定调节基金：是指各级财政通过超收安排的具有储备性质的基金，用于弥补短收年份预算执行的收支缺口以及预算平衡情况，在安排年初预算时调入并安排使用，基金的安排使用接受同级人大及其常务委员会的监督。</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27、“三公”经费：指政府部门人员因公出国（境）经费、公务车购置及运行维护费、公务接待费产生的消费，是当前公共行政领域亟待解决分析问题之一。</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t>28、农村税费改革包括：（1）、村干部基本报酬和业绩考核奖励；（2）、村级组织工作经费；（3）、五保户供养经费；（4）义务兵优待经费；（5）、村文化室管理经费；（6）、计划生育经费；（7）、村级道路维护经费。</w:t>
      </w:r>
    </w:p>
    <w:p w:rsidR="008E1925" w:rsidRDefault="008E1925" w:rsidP="008E1925">
      <w:pPr>
        <w:tabs>
          <w:tab w:val="left" w:pos="0"/>
        </w:tabs>
        <w:spacing w:line="560" w:lineRule="exact"/>
        <w:ind w:firstLineChars="250" w:firstLine="800"/>
        <w:rPr>
          <w:rFonts w:ascii="仿宋" w:eastAsia="仿宋" w:hAnsi="仿宋" w:cs="仿宋_GB2312"/>
          <w:sz w:val="32"/>
          <w:szCs w:val="32"/>
          <w:lang w:val="zh-CN"/>
        </w:rPr>
      </w:pPr>
      <w:r>
        <w:rPr>
          <w:rFonts w:ascii="仿宋" w:eastAsia="仿宋" w:hAnsi="仿宋" w:cs="仿宋_GB2312" w:hint="eastAsia"/>
          <w:sz w:val="32"/>
          <w:szCs w:val="32"/>
          <w:lang w:val="zh-CN"/>
        </w:rPr>
        <w:lastRenderedPageBreak/>
        <w:t>29、“三保”支出：是指“保工资、保运转、保民生”，根据近年来国内经济形势，财政投资紧缩，财政支出压力增大，提出财政资金保障范围的基本底线，优先考虑以上支出。</w:t>
      </w:r>
    </w:p>
    <w:p w:rsidR="00C2443F" w:rsidRDefault="00C2443F" w:rsidP="00143A7C">
      <w:pPr>
        <w:tabs>
          <w:tab w:val="left" w:pos="0"/>
        </w:tabs>
        <w:spacing w:line="560" w:lineRule="exact"/>
        <w:ind w:right="640"/>
        <w:rPr>
          <w:rFonts w:ascii="仿宋" w:eastAsia="仿宋" w:hAnsi="仿宋" w:cs="仿宋_GB2312"/>
          <w:sz w:val="32"/>
          <w:szCs w:val="32"/>
          <w:lang w:val="zh-CN"/>
        </w:rPr>
      </w:pPr>
    </w:p>
    <w:p w:rsidR="00C2443F" w:rsidRDefault="00C2443F" w:rsidP="00C2443F">
      <w:pPr>
        <w:tabs>
          <w:tab w:val="left" w:pos="0"/>
        </w:tabs>
        <w:spacing w:line="560" w:lineRule="exact"/>
        <w:ind w:firstLineChars="250" w:firstLine="800"/>
        <w:jc w:val="right"/>
        <w:rPr>
          <w:rFonts w:ascii="仿宋" w:eastAsia="仿宋" w:hAnsi="仿宋" w:cs="仿宋_GB2312"/>
          <w:sz w:val="32"/>
          <w:szCs w:val="32"/>
          <w:lang w:val="zh-CN"/>
        </w:rPr>
      </w:pPr>
    </w:p>
    <w:p w:rsidR="00C2443F" w:rsidRDefault="00C2443F" w:rsidP="00C2443F">
      <w:pPr>
        <w:tabs>
          <w:tab w:val="left" w:pos="0"/>
        </w:tabs>
        <w:spacing w:line="560" w:lineRule="exact"/>
        <w:ind w:firstLineChars="250" w:firstLine="800"/>
        <w:jc w:val="right"/>
        <w:rPr>
          <w:rFonts w:ascii="仿宋" w:eastAsia="仿宋" w:hAnsi="仿宋" w:cs="仿宋_GB2312"/>
          <w:sz w:val="32"/>
          <w:szCs w:val="32"/>
          <w:lang w:val="zh-CN"/>
        </w:rPr>
      </w:pPr>
    </w:p>
    <w:p w:rsidR="00C2443F" w:rsidRDefault="00C2443F" w:rsidP="00C2443F">
      <w:pPr>
        <w:tabs>
          <w:tab w:val="left" w:pos="0"/>
        </w:tabs>
        <w:spacing w:line="560" w:lineRule="exact"/>
        <w:ind w:firstLineChars="250" w:firstLine="800"/>
        <w:jc w:val="right"/>
        <w:rPr>
          <w:rFonts w:ascii="仿宋" w:eastAsia="仿宋" w:hAnsi="仿宋" w:cs="仿宋_GB2312"/>
          <w:sz w:val="32"/>
          <w:szCs w:val="32"/>
          <w:lang w:val="zh-CN"/>
        </w:rPr>
      </w:pPr>
      <w:r>
        <w:rPr>
          <w:rFonts w:ascii="仿宋" w:eastAsia="仿宋" w:hAnsi="仿宋" w:cs="仿宋_GB2312" w:hint="eastAsia"/>
          <w:sz w:val="32"/>
          <w:szCs w:val="32"/>
          <w:lang w:val="zh-CN"/>
        </w:rPr>
        <w:t>双湖县财政局</w:t>
      </w:r>
    </w:p>
    <w:p w:rsidR="00C2443F" w:rsidRDefault="00C2443F" w:rsidP="00C2443F">
      <w:pPr>
        <w:tabs>
          <w:tab w:val="left" w:pos="0"/>
        </w:tabs>
        <w:spacing w:line="560" w:lineRule="exact"/>
        <w:ind w:firstLineChars="250" w:firstLine="800"/>
        <w:jc w:val="right"/>
        <w:rPr>
          <w:rFonts w:ascii="仿宋" w:eastAsia="仿宋" w:hAnsi="仿宋" w:cs="仿宋_GB2312"/>
          <w:sz w:val="32"/>
          <w:szCs w:val="32"/>
          <w:lang w:val="zh-CN"/>
        </w:rPr>
      </w:pPr>
      <w:r>
        <w:rPr>
          <w:rFonts w:ascii="仿宋" w:eastAsia="仿宋" w:hAnsi="仿宋" w:cs="仿宋_GB2312"/>
          <w:sz w:val="32"/>
          <w:szCs w:val="32"/>
          <w:lang w:val="zh-CN"/>
        </w:rPr>
        <w:t>2021年4月25日</w:t>
      </w:r>
    </w:p>
    <w:p w:rsidR="008E1925" w:rsidRDefault="008E1925" w:rsidP="00C2443F">
      <w:pPr>
        <w:spacing w:line="560" w:lineRule="exact"/>
        <w:ind w:firstLineChars="200" w:firstLine="420"/>
        <w:jc w:val="right"/>
      </w:pPr>
    </w:p>
    <w:p w:rsidR="00AC39F4" w:rsidRPr="008E1925" w:rsidRDefault="00AC39F4"/>
    <w:sectPr w:rsidR="00AC39F4" w:rsidRPr="008E1925" w:rsidSect="007906C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A40" w:rsidRDefault="005A4A40" w:rsidP="008E1925">
      <w:r>
        <w:separator/>
      </w:r>
    </w:p>
  </w:endnote>
  <w:endnote w:type="continuationSeparator" w:id="1">
    <w:p w:rsidR="005A4A40" w:rsidRDefault="005A4A40" w:rsidP="008E19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667760"/>
      <w:docPartObj>
        <w:docPartGallery w:val="Page Numbers (Bottom of Page)"/>
        <w:docPartUnique/>
      </w:docPartObj>
    </w:sdtPr>
    <w:sdtContent>
      <w:p w:rsidR="00735910" w:rsidRDefault="003E0861">
        <w:pPr>
          <w:pStyle w:val="a4"/>
          <w:jc w:val="center"/>
        </w:pPr>
        <w:r>
          <w:fldChar w:fldCharType="begin"/>
        </w:r>
        <w:r w:rsidR="00735910">
          <w:instrText>PAGE   \* MERGEFORMAT</w:instrText>
        </w:r>
        <w:r>
          <w:fldChar w:fldCharType="separate"/>
        </w:r>
        <w:r w:rsidR="007F1661" w:rsidRPr="007F1661">
          <w:rPr>
            <w:noProof/>
            <w:lang w:val="zh-CN"/>
          </w:rPr>
          <w:t>20</w:t>
        </w:r>
        <w:r>
          <w:fldChar w:fldCharType="end"/>
        </w:r>
      </w:p>
    </w:sdtContent>
  </w:sdt>
  <w:p w:rsidR="00735910" w:rsidRDefault="007359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A40" w:rsidRDefault="005A4A40" w:rsidP="008E1925">
      <w:r>
        <w:separator/>
      </w:r>
    </w:p>
  </w:footnote>
  <w:footnote w:type="continuationSeparator" w:id="1">
    <w:p w:rsidR="005A4A40" w:rsidRDefault="005A4A40" w:rsidP="008E19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3"/>
      <w:numFmt w:val="chineseCounting"/>
      <w:suff w:val="nothing"/>
      <w:lvlText w:val="（%1）"/>
      <w:lvlJc w:val="left"/>
    </w:lvl>
  </w:abstractNum>
  <w:abstractNum w:abstractNumId="1">
    <w:nsid w:val="00000007"/>
    <w:multiLevelType w:val="singleLevel"/>
    <w:tmpl w:val="00000007"/>
    <w:lvl w:ilvl="0">
      <w:start w:val="6"/>
      <w:numFmt w:val="chineseCounting"/>
      <w:suff w:val="nothing"/>
      <w:lvlText w:val="（%1）"/>
      <w:lvlJc w:val="left"/>
    </w:lvl>
  </w:abstractNum>
  <w:abstractNum w:abstractNumId="2">
    <w:nsid w:val="37EC0971"/>
    <w:multiLevelType w:val="hybridMultilevel"/>
    <w:tmpl w:val="2B9412F2"/>
    <w:lvl w:ilvl="0" w:tplc="EFC850D4">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E605E0C"/>
    <w:multiLevelType w:val="hybridMultilevel"/>
    <w:tmpl w:val="4EC8E53C"/>
    <w:lvl w:ilvl="0" w:tplc="4F746814">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7962"/>
    <w:rsid w:val="00006110"/>
    <w:rsid w:val="000122A0"/>
    <w:rsid w:val="00020084"/>
    <w:rsid w:val="00063C1F"/>
    <w:rsid w:val="00065592"/>
    <w:rsid w:val="00083E7A"/>
    <w:rsid w:val="00093ADA"/>
    <w:rsid w:val="000A1DE8"/>
    <w:rsid w:val="001117E5"/>
    <w:rsid w:val="00123215"/>
    <w:rsid w:val="001303FE"/>
    <w:rsid w:val="00137962"/>
    <w:rsid w:val="00143A7C"/>
    <w:rsid w:val="00171946"/>
    <w:rsid w:val="00192019"/>
    <w:rsid w:val="001B55C2"/>
    <w:rsid w:val="001D3204"/>
    <w:rsid w:val="001E7955"/>
    <w:rsid w:val="00231C3D"/>
    <w:rsid w:val="0023510E"/>
    <w:rsid w:val="00240428"/>
    <w:rsid w:val="00240D44"/>
    <w:rsid w:val="00243635"/>
    <w:rsid w:val="002478DD"/>
    <w:rsid w:val="002564A5"/>
    <w:rsid w:val="00275FDD"/>
    <w:rsid w:val="002818CB"/>
    <w:rsid w:val="002A6A21"/>
    <w:rsid w:val="002A6D9F"/>
    <w:rsid w:val="002E4BEA"/>
    <w:rsid w:val="002E4DE7"/>
    <w:rsid w:val="00301584"/>
    <w:rsid w:val="00303885"/>
    <w:rsid w:val="00310EA9"/>
    <w:rsid w:val="003233A8"/>
    <w:rsid w:val="00327943"/>
    <w:rsid w:val="00341D2D"/>
    <w:rsid w:val="00387F7F"/>
    <w:rsid w:val="003B1E8E"/>
    <w:rsid w:val="003C1126"/>
    <w:rsid w:val="003E0861"/>
    <w:rsid w:val="003E3B00"/>
    <w:rsid w:val="003E7C37"/>
    <w:rsid w:val="00413DFB"/>
    <w:rsid w:val="0041628D"/>
    <w:rsid w:val="00444C9C"/>
    <w:rsid w:val="00472852"/>
    <w:rsid w:val="004A2F00"/>
    <w:rsid w:val="004B18D6"/>
    <w:rsid w:val="004B4468"/>
    <w:rsid w:val="004E1639"/>
    <w:rsid w:val="00536AF9"/>
    <w:rsid w:val="0058302E"/>
    <w:rsid w:val="005A232E"/>
    <w:rsid w:val="005A4A40"/>
    <w:rsid w:val="005D58A8"/>
    <w:rsid w:val="005E173D"/>
    <w:rsid w:val="005F1052"/>
    <w:rsid w:val="00606EED"/>
    <w:rsid w:val="00623C8C"/>
    <w:rsid w:val="00630E3D"/>
    <w:rsid w:val="00642629"/>
    <w:rsid w:val="006578FB"/>
    <w:rsid w:val="00686BD2"/>
    <w:rsid w:val="006A0AE7"/>
    <w:rsid w:val="006C1BAE"/>
    <w:rsid w:val="006D215E"/>
    <w:rsid w:val="006D6C64"/>
    <w:rsid w:val="006F2EAC"/>
    <w:rsid w:val="00716FB4"/>
    <w:rsid w:val="00717E90"/>
    <w:rsid w:val="007246FA"/>
    <w:rsid w:val="00735910"/>
    <w:rsid w:val="00747994"/>
    <w:rsid w:val="0077368C"/>
    <w:rsid w:val="00781C69"/>
    <w:rsid w:val="00787080"/>
    <w:rsid w:val="007906C5"/>
    <w:rsid w:val="0079271F"/>
    <w:rsid w:val="00793AEF"/>
    <w:rsid w:val="007A2247"/>
    <w:rsid w:val="007A52C2"/>
    <w:rsid w:val="007C3EB8"/>
    <w:rsid w:val="007D43C6"/>
    <w:rsid w:val="007D4616"/>
    <w:rsid w:val="007F1661"/>
    <w:rsid w:val="00811B2F"/>
    <w:rsid w:val="008139A2"/>
    <w:rsid w:val="0083041D"/>
    <w:rsid w:val="00887E41"/>
    <w:rsid w:val="00895413"/>
    <w:rsid w:val="008E1925"/>
    <w:rsid w:val="0092086C"/>
    <w:rsid w:val="00920F8B"/>
    <w:rsid w:val="009247F5"/>
    <w:rsid w:val="00935F51"/>
    <w:rsid w:val="009758E7"/>
    <w:rsid w:val="009A1444"/>
    <w:rsid w:val="009A1C41"/>
    <w:rsid w:val="009D2706"/>
    <w:rsid w:val="009D4297"/>
    <w:rsid w:val="009F058C"/>
    <w:rsid w:val="00A2373B"/>
    <w:rsid w:val="00A96A86"/>
    <w:rsid w:val="00AC39F4"/>
    <w:rsid w:val="00B16467"/>
    <w:rsid w:val="00B27263"/>
    <w:rsid w:val="00B35A54"/>
    <w:rsid w:val="00B408FB"/>
    <w:rsid w:val="00B54011"/>
    <w:rsid w:val="00B6445F"/>
    <w:rsid w:val="00B650FD"/>
    <w:rsid w:val="00B90A38"/>
    <w:rsid w:val="00BA25BF"/>
    <w:rsid w:val="00BB37F4"/>
    <w:rsid w:val="00BE20E7"/>
    <w:rsid w:val="00C2443F"/>
    <w:rsid w:val="00C47094"/>
    <w:rsid w:val="00C553BB"/>
    <w:rsid w:val="00C773E9"/>
    <w:rsid w:val="00C93F09"/>
    <w:rsid w:val="00CD2F37"/>
    <w:rsid w:val="00CD47F0"/>
    <w:rsid w:val="00CE493D"/>
    <w:rsid w:val="00D21DEF"/>
    <w:rsid w:val="00D22424"/>
    <w:rsid w:val="00D24791"/>
    <w:rsid w:val="00D45ACE"/>
    <w:rsid w:val="00DA5B09"/>
    <w:rsid w:val="00DB05E0"/>
    <w:rsid w:val="00DC5CA4"/>
    <w:rsid w:val="00DE6360"/>
    <w:rsid w:val="00E14083"/>
    <w:rsid w:val="00E15C76"/>
    <w:rsid w:val="00E30288"/>
    <w:rsid w:val="00E43A79"/>
    <w:rsid w:val="00E91EDB"/>
    <w:rsid w:val="00EC23DF"/>
    <w:rsid w:val="00EC4B9A"/>
    <w:rsid w:val="00EC7969"/>
    <w:rsid w:val="00EC7B46"/>
    <w:rsid w:val="00EE75ED"/>
    <w:rsid w:val="00F22D5D"/>
    <w:rsid w:val="00F26193"/>
    <w:rsid w:val="00F312DD"/>
    <w:rsid w:val="00F37CF5"/>
    <w:rsid w:val="00F75E99"/>
    <w:rsid w:val="00F9512B"/>
    <w:rsid w:val="00FB2AD2"/>
    <w:rsid w:val="00FB4546"/>
    <w:rsid w:val="00FB7599"/>
    <w:rsid w:val="00FD0E34"/>
    <w:rsid w:val="00FE7C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92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925"/>
    <w:rPr>
      <w:sz w:val="18"/>
      <w:szCs w:val="18"/>
    </w:rPr>
  </w:style>
  <w:style w:type="paragraph" w:styleId="a4">
    <w:name w:val="footer"/>
    <w:basedOn w:val="a"/>
    <w:link w:val="Char0"/>
    <w:uiPriority w:val="99"/>
    <w:unhideWhenUsed/>
    <w:rsid w:val="008E1925"/>
    <w:pPr>
      <w:tabs>
        <w:tab w:val="center" w:pos="4153"/>
        <w:tab w:val="right" w:pos="8306"/>
      </w:tabs>
      <w:snapToGrid w:val="0"/>
      <w:jc w:val="left"/>
    </w:pPr>
    <w:rPr>
      <w:sz w:val="18"/>
      <w:szCs w:val="18"/>
    </w:rPr>
  </w:style>
  <w:style w:type="character" w:customStyle="1" w:styleId="Char0">
    <w:name w:val="页脚 Char"/>
    <w:basedOn w:val="a0"/>
    <w:link w:val="a4"/>
    <w:uiPriority w:val="99"/>
    <w:rsid w:val="008E1925"/>
    <w:rPr>
      <w:sz w:val="18"/>
      <w:szCs w:val="18"/>
    </w:rPr>
  </w:style>
  <w:style w:type="paragraph" w:styleId="a5">
    <w:name w:val="List Paragraph"/>
    <w:basedOn w:val="a"/>
    <w:uiPriority w:val="34"/>
    <w:qFormat/>
    <w:rsid w:val="0083041D"/>
    <w:pPr>
      <w:ind w:firstLineChars="200" w:firstLine="420"/>
    </w:pPr>
  </w:style>
  <w:style w:type="paragraph" w:styleId="a6">
    <w:name w:val="Balloon Text"/>
    <w:basedOn w:val="a"/>
    <w:link w:val="Char1"/>
    <w:uiPriority w:val="99"/>
    <w:semiHidden/>
    <w:unhideWhenUsed/>
    <w:rsid w:val="00F37CF5"/>
    <w:rPr>
      <w:sz w:val="18"/>
      <w:szCs w:val="18"/>
    </w:rPr>
  </w:style>
  <w:style w:type="character" w:customStyle="1" w:styleId="Char1">
    <w:name w:val="批注框文本 Char"/>
    <w:basedOn w:val="a0"/>
    <w:link w:val="a6"/>
    <w:uiPriority w:val="99"/>
    <w:semiHidden/>
    <w:rsid w:val="00F37CF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92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925"/>
    <w:rPr>
      <w:sz w:val="18"/>
      <w:szCs w:val="18"/>
    </w:rPr>
  </w:style>
  <w:style w:type="paragraph" w:styleId="a4">
    <w:name w:val="footer"/>
    <w:basedOn w:val="a"/>
    <w:link w:val="Char0"/>
    <w:uiPriority w:val="99"/>
    <w:unhideWhenUsed/>
    <w:rsid w:val="008E1925"/>
    <w:pPr>
      <w:tabs>
        <w:tab w:val="center" w:pos="4153"/>
        <w:tab w:val="right" w:pos="8306"/>
      </w:tabs>
      <w:snapToGrid w:val="0"/>
      <w:jc w:val="left"/>
    </w:pPr>
    <w:rPr>
      <w:sz w:val="18"/>
      <w:szCs w:val="18"/>
    </w:rPr>
  </w:style>
  <w:style w:type="character" w:customStyle="1" w:styleId="Char0">
    <w:name w:val="页脚 Char"/>
    <w:basedOn w:val="a0"/>
    <w:link w:val="a4"/>
    <w:uiPriority w:val="99"/>
    <w:rsid w:val="008E1925"/>
    <w:rPr>
      <w:sz w:val="18"/>
      <w:szCs w:val="18"/>
    </w:rPr>
  </w:style>
  <w:style w:type="paragraph" w:styleId="a5">
    <w:name w:val="List Paragraph"/>
    <w:basedOn w:val="a"/>
    <w:uiPriority w:val="34"/>
    <w:qFormat/>
    <w:rsid w:val="0083041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6C58F0-C5E1-4358-810A-423F5CFE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29</Pages>
  <Words>2494</Words>
  <Characters>14220</Characters>
  <Application>Microsoft Office Word</Application>
  <DocSecurity>0</DocSecurity>
  <Lines>118</Lines>
  <Paragraphs>33</Paragraphs>
  <ScaleCrop>false</ScaleCrop>
  <Company>Lenovo</Company>
  <LinksUpToDate>false</LinksUpToDate>
  <CharactersWithSpaces>16681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CN=琼布/OU=双湖特别区财政局/OU=那曲地区财政局/OU=西藏自治区财政厅/O=TIBET</dc:creator>
  <cp:keywords/>
  <dc:description/>
  <cp:lastModifiedBy>1</cp:lastModifiedBy>
  <cp:revision>428</cp:revision>
  <cp:lastPrinted>2021-06-01T06:57:00Z</cp:lastPrinted>
  <dcterms:created xsi:type="dcterms:W3CDTF">2021-04-25T08:05:00Z</dcterms:created>
  <dcterms:modified xsi:type="dcterms:W3CDTF">2023-04-15T18:34:00Z</dcterms:modified>
</cp:coreProperties>
</file>